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0"/>
          <w:w w:val="100"/>
        </w:rPr>
        <w:t>รร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าแต</w:t>
      </w:r>
      <w:r>
        <w:rPr>
          <w:w w:val="100"/>
        </w:rPr>
        <w:t></w:t>
      </w:r>
      <w:r>
        <w:rPr>
          <w:spacing w:val="-1"/>
          <w:w w:val="100"/>
        </w:rPr>
        <w:t>ม</w:t>
      </w:r>
      <w:r>
        <w:rPr>
          <w:w w:val="100"/>
        </w:rPr>
        <w:t>...</w:t>
      </w:r>
      <w:r>
        <w:rPr>
          <w:spacing w:val="1"/>
          <w:w w:val="100"/>
        </w:rPr>
        <w:t>ส</w:t>
      </w:r>
      <w:r>
        <w:rPr>
          <w:w w:val="100"/>
        </w:rPr>
        <w:t>ูอี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/>
        <w:t>  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</w:t>
      </w:r>
      <w:r>
        <w:rPr>
          <w:w w:val="100"/>
        </w:rPr>
        <w:t>น </w:t>
      </w:r>
      <w:r>
        <w:rPr/>
        <w:t>บทเรียนเขาใจไดงาย</w:t>
      </w:r>
      <w:r>
        <w:rPr>
          <w:spacing w:val="63"/>
        </w:rPr>
        <w:t> </w:t>
      </w:r>
      <w:r>
        <w:rPr/>
        <w:t>และสามารถพัฒนาทักษะทางภาษาไดดี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spacing w:before="1"/>
      </w:pPr>
      <w:r>
        <w:rPr/>
        <w:t>มาตรฐานการเรียนรู</w:t>
      </w:r>
    </w:p>
    <w:p>
      <w:pPr>
        <w:pStyle w:val="BodyText"/>
        <w:tabs>
          <w:tab w:pos="1608" w:val="left" w:leader="none"/>
        </w:tabs>
        <w:spacing w:line="276" w:lineRule="auto" w:before="60"/>
        <w:ind w:left="115" w:right="142" w:firstLine="720"/>
      </w:pPr>
      <w:r>
        <w:rPr>
          <w:b/>
          <w:bCs/>
        </w:rPr>
        <w:t>ท</w:t>
      </w:r>
      <w:r>
        <w:rPr>
          <w:b/>
          <w:bCs/>
          <w:spacing w:val="-1"/>
        </w:rPr>
        <w:t> </w:t>
      </w:r>
      <w:r>
        <w:rPr>
          <w:b/>
          <w:bCs/>
        </w:rPr>
        <w:t>๑.๑</w:t>
        <w:tab/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ุ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พพี</w:t>
      </w:r>
      <w:r>
        <w:rPr>
          <w:spacing w:val="0"/>
          <w:w w:val="100"/>
        </w:rPr>
        <w:t>ร</w:t>
      </w:r>
      <w:r>
        <w:rPr>
          <w:w w:val="100"/>
        </w:rPr>
        <w:t>ะมิด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กุ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w w:val="100"/>
        </w:rPr>
        <w:t>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w w:val="100"/>
        </w:rPr>
        <w:t>ส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ับ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ิ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ึก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76" w:lineRule="auto" w:before="8"/>
        <w:ind w:left="115" w:right="112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ครูใชบัตรคําชูใหนักเรียนดูและฝกอานเพื่ออธิบายความหมายของคําวา</w:t>
      </w:r>
      <w:r>
        <w:rPr/>
        <w:t>  </w:t>
      </w:r>
      <w:r>
        <w:rPr>
          <w:w w:val="100"/>
        </w:rPr>
        <w:t>“กฐิน</w:t>
      </w:r>
      <w:r>
        <w:rPr/>
        <w:t>  </w:t>
      </w:r>
      <w:r>
        <w:rPr>
          <w:w w:val="100"/>
        </w:rPr>
        <w:t>กระดาษสา</w:t>
      </w:r>
      <w:r>
        <w:rPr/>
        <w:t>  </w:t>
      </w:r>
      <w:r>
        <w:rPr>
          <w:w w:val="100"/>
        </w:rPr>
        <w:t>โกฏิ </w:t>
      </w:r>
      <w:r>
        <w:rPr/>
        <w:t>ปโกฎิ พีระมิด แมลงกุดจี่ แมลงสคารับ ศิลาจารึก สังขยา ทะมึน เพิงผา ระลอก รูปลักษณ บวงสรวง </w:t>
      </w:r>
      <w:r>
        <w:rPr>
          <w:w w:val="100"/>
        </w:rPr>
        <w:t>พีระมิด</w:t>
      </w:r>
      <w:r>
        <w:rPr/>
        <w:t>  </w:t>
      </w:r>
      <w:r>
        <w:rPr>
          <w:w w:val="100"/>
        </w:rPr>
        <w:t>สีน้ําหมาก</w:t>
      </w:r>
      <w:r>
        <w:rPr/>
        <w:t>  </w:t>
      </w:r>
      <w:r>
        <w:rPr>
          <w:w w:val="100"/>
        </w:rPr>
        <w:t>มัคคุเทศกฯลฯ</w:t>
      </w:r>
      <w:r>
        <w:rPr/>
        <w:t> </w:t>
      </w:r>
      <w:r>
        <w:rPr>
          <w:w w:val="100"/>
        </w:rPr>
        <w:t>”</w:t>
      </w:r>
      <w:r>
        <w:rPr/>
        <w:t> </w:t>
      </w:r>
      <w:r>
        <w:rPr>
          <w:w w:val="100"/>
        </w:rPr>
        <w:t>ใหนักเรียนชวยกันอธิบายความหมายของคําเหลานี้</w:t>
      </w:r>
    </w:p>
    <w:p>
      <w:pPr>
        <w:pStyle w:val="BodyText"/>
        <w:spacing w:before="1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3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ร</w:t>
      </w:r>
      <w:r>
        <w:rPr>
          <w:spacing w:val="1"/>
          <w:w w:val="100"/>
        </w:rPr>
        <w:t>ูส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2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4"/>
        </w:rPr>
        <w:t> </w:t>
      </w:r>
      <w:r>
        <w:rPr>
          <w:w w:val="100"/>
        </w:rPr>
        <w:t>๓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  <w:tab w:pos="5462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  <w:tab w:pos="5557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spacing w:before="1"/>
      </w:pPr>
      <w:r>
        <w:rPr/>
        <w:t>มาตรฐานการเรียนรู</w:t>
      </w:r>
    </w:p>
    <w:p>
      <w:pPr>
        <w:pStyle w:val="BodyText"/>
        <w:tabs>
          <w:tab w:pos="1608" w:val="left" w:leader="none"/>
        </w:tabs>
        <w:spacing w:line="276" w:lineRule="auto" w:before="60"/>
        <w:ind w:left="115" w:right="142" w:firstLine="720"/>
      </w:pPr>
      <w:r>
        <w:rPr>
          <w:b/>
          <w:bCs/>
        </w:rPr>
        <w:t>ท</w:t>
      </w:r>
      <w:r>
        <w:rPr>
          <w:b/>
          <w:bCs/>
          <w:spacing w:val="-1"/>
        </w:rPr>
        <w:t> </w:t>
      </w:r>
      <w:r>
        <w:rPr>
          <w:b/>
          <w:bCs/>
        </w:rPr>
        <w:t>๑.๑</w:t>
        <w:tab/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การตอบคําถาม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งบ</w:t>
      </w:r>
      <w:r>
        <w:rPr>
          <w:spacing w:val="5"/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ทก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ย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/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ว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spacing w:val="5"/>
          <w:w w:val="100"/>
        </w:rPr>
        <w:t>บ</w:t>
      </w:r>
      <w:r>
        <w:rPr>
          <w:w w:val="100"/>
        </w:rPr>
        <w:t>ท</w:t>
      </w:r>
      <w:r>
        <w:rPr/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/>
        <w:t>อานออกเสียงพรอมๆ กัน</w:t>
      </w:r>
      <w:r>
        <w:rPr>
          <w:spacing w:val="63"/>
        </w:rPr>
        <w:t> </w:t>
      </w:r>
      <w:r>
        <w:rPr/>
        <w:t>ดังนี้</w:t>
      </w:r>
    </w:p>
    <w:p>
      <w:pPr>
        <w:pStyle w:val="BodyText"/>
        <w:spacing w:before="1"/>
        <w:ind w:left="0"/>
        <w:rPr>
          <w:sz w:val="12"/>
        </w:rPr>
      </w:pPr>
      <w:r>
        <w:rPr/>
        <w:pict>
          <v:group style="position:absolute;margin-left:98.280052pt;margin-top:8.86285pt;width:387.85pt;height:146.2pt;mso-position-horizontal-relative:page;mso-position-vertical-relative:paragraph;z-index:1120;mso-wrap-distance-left:0;mso-wrap-distance-right:0" coordorigin="1966,177" coordsize="7757,2924">
            <v:rect style="position:absolute;left:1972;top:184;width:7743;height:2909" filled="false" stroked="true" strokeweight=".7199pt" strokecolor="#00000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456;top:2099;width:2848;height:727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จดจําไวจะไดดี</w:t>
                    </w:r>
                  </w:p>
                  <w:p>
                    <w:pPr>
                      <w:spacing w:line="316" w:lineRule="exact" w:before="57"/>
                      <w:ind w:left="720" w:right="0" w:firstLine="0"/>
                      <w:jc w:val="lef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(ราณี</w:t>
                    </w:r>
                    <w:r>
                      <w:rPr>
                        <w:b/>
                        <w:bCs/>
                        <w:spacing w:val="50"/>
                        <w:sz w:val="28"/>
                        <w:szCs w:val="28"/>
                      </w:rPr>
                      <w:t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สระบัว.....ประพันธ)</w:t>
                    </w:r>
                  </w:p>
                </w:txbxContent>
              </v:textbox>
              <w10:wrap type="none"/>
            </v:shape>
            <v:shape style="position:absolute;left:5333;top:1677;width:3122;height:354" type="#_x0000_t202" filled="false" stroked="false">
              <v:textbox inset="0,0,0,0">
                <w:txbxContent>
                  <w:p>
                    <w:pPr>
                      <w:tabs>
                        <w:tab w:pos="1122" w:val="left" w:leader="none"/>
                      </w:tabs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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ab/>
                      <w:tab/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ย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กฉ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ด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ย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ืม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ง</w:t>
                    </w:r>
                  </w:p>
                </w:txbxContent>
              </v:textbox>
              <w10:wrap type="none"/>
            </v:shape>
            <v:shape style="position:absolute;left:2856;top:1677;width:2502;height:777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72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หัวใจของนักปราชญ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ฟง คิด ถาม เขียน จง</w:t>
                    </w:r>
                  </w:p>
                </w:txbxContent>
              </v:textbox>
              <w10:wrap type="none"/>
            </v:shape>
            <v:shape style="position:absolute;left:2856;top:419;width:5346;height:119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216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หัวใจนักปราชญ</w:t>
                    </w:r>
                  </w:p>
                  <w:p>
                    <w:pPr>
                      <w:tabs>
                        <w:tab w:pos="3599" w:val="left" w:leader="none"/>
                      </w:tabs>
                      <w:spacing w:line="410" w:lineRule="atLeast" w:before="12"/>
                      <w:ind w:left="0" w:right="18" w:firstLine="72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ก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รเรีย</w:t>
                    </w:r>
                    <w:r>
                      <w:rPr>
                        <w:b/>
                        <w:bCs/>
                        <w:spacing w:val="-5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ต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อง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รู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ัก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ต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อง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รู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ั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กจด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b/>
                        <w:bCs/>
                        <w:spacing w:val="0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b/>
                        <w:bCs/>
                        <w:spacing w:val="-1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ํา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สุ จิ ปุ</w:t>
                    </w:r>
                    <w:r>
                      <w:rPr>
                        <w:b/>
                        <w:bCs/>
                        <w:spacing w:val="-5"/>
                        <w:sz w:val="32"/>
                        <w:szCs w:val="32"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ลิ</w:t>
                    </w:r>
                    <w:r>
                      <w:rPr>
                        <w:b/>
                        <w:bCs/>
                        <w:spacing w:val="-2"/>
                        <w:sz w:val="32"/>
                        <w:szCs w:val="32"/>
                      </w:rPr>
                      <w:t>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นํา</w:t>
                      <w:tab/>
                    </w:r>
                    <w:r>
                      <w:rPr>
                        <w:b/>
                        <w:bCs/>
                        <w:spacing w:val="-1"/>
                        <w:sz w:val="32"/>
                        <w:szCs w:val="32"/>
                      </w:rPr>
                      <w:t>ใหกาวหนาพามั่นคง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6"/>
        </w:rPr>
      </w:pPr>
    </w:p>
    <w:p>
      <w:pPr>
        <w:pStyle w:val="BodyText"/>
        <w:spacing w:line="276" w:lineRule="auto" w:before="92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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09" w:firstLine="720"/>
        <w:jc w:val="both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10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spacing w:val="1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1"/>
        </w:rPr>
        <w:t>ประถมศึกษาปที่ </w:t>
      </w:r>
      <w:r>
        <w:rPr/>
        <w:t>๖ </w:t>
      </w:r>
      <w:r>
        <w:rPr>
          <w:spacing w:val="1"/>
        </w:rPr>
        <w:t>หนา</w:t>
      </w:r>
      <w:r>
        <w:rPr>
          <w:spacing w:val="72"/>
        </w:rPr>
        <w:t> </w:t>
      </w:r>
      <w:r>
        <w:rPr/>
        <w:t>๒ – ๘ </w:t>
      </w:r>
      <w:r>
        <w:rPr>
          <w:spacing w:val="1"/>
        </w:rPr>
        <w:t>“จากผาแตม...สูอียิปต” </w:t>
      </w:r>
      <w:r>
        <w:rPr>
          <w:spacing w:val="2"/>
        </w:rPr>
        <w:t>โดยอานตอกันคนละ </w:t>
      </w:r>
      <w:r>
        <w:rPr/>
        <w:t>๑ ยอหนา </w:t>
      </w:r>
      <w:r>
        <w:rPr>
          <w:spacing w:val="1"/>
        </w:rPr>
        <w:t>แลวรวมกัน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/>
        <w:t>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54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tabs>
          <w:tab w:pos="461" w:val="left" w:leader="none"/>
        </w:tabs>
        <w:ind w:left="115"/>
      </w:pPr>
      <w:r>
        <w:rPr/>
        <w:t>๖</w:t>
        <w:tab/>
        <w:t>หนา ๑ –</w:t>
      </w:r>
      <w:r>
        <w:rPr>
          <w:spacing w:val="-9"/>
        </w:rPr>
        <w:t> </w:t>
      </w:r>
      <w:r>
        <w:rPr/>
        <w:t>๒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ย</w:t>
      </w:r>
      <w:r>
        <w:rPr>
          <w:w w:val="100"/>
        </w:rPr>
        <w:t></w:t>
      </w:r>
      <w:r>
        <w:rPr>
          <w:spacing w:val="-1"/>
          <w:w w:val="100"/>
        </w:rPr>
        <w:t>ยาน</w:t>
      </w:r>
      <w:r>
        <w:rPr>
          <w:w w:val="100"/>
        </w:rPr>
        <w:t>ี</w:t>
      </w:r>
      <w:r>
        <w:rPr>
          <w:spacing w:val="-3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0"/>
          <w:w w:val="100"/>
        </w:rPr>
        <w:t>“ห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ญ”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  <w:tab w:pos="5462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  <w:tab w:pos="5557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</w:t>
      </w:r>
      <w:r>
        <w:rPr>
          <w:b/>
          <w:bCs/>
          <w:spacing w:val="-7"/>
          <w:sz w:val="32"/>
          <w:szCs w:val="32"/>
        </w:rPr>
        <w:t> </w:t>
      </w:r>
      <w:r>
        <w:rPr>
          <w:b/>
          <w:bCs/>
          <w:sz w:val="32"/>
          <w:szCs w:val="32"/>
        </w:rPr>
        <w:t>คิด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z w:val="32"/>
          <w:szCs w:val="32"/>
        </w:rPr>
        <w:t>วิเคราะห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7" w:firstLine="720"/>
        <w:jc w:val="both"/>
      </w:pPr>
      <w:r>
        <w:rPr/>
        <w:t>การวิเคราะหเรื่อง เปนการพิจารณาสวนตางๆ 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7" w:firstLine="720"/>
        <w:jc w:val="both"/>
      </w:pPr>
      <w:r>
        <w:rPr>
          <w:b/>
          <w:bCs/>
        </w:rPr>
        <w:t>ท ๑.๑ </w:t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ท</w:t>
      </w:r>
      <w:r>
        <w:rPr>
          <w:w w:val="100"/>
        </w:rPr>
        <w:t>ย</w:t>
      </w:r>
    </w:p>
    <w:p>
      <w:pPr>
        <w:pStyle w:val="BodyText"/>
        <w:tabs>
          <w:tab w:pos="1239" w:val="left" w:leader="none"/>
        </w:tabs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  <w:spacing w:before="61"/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tabs>
          <w:tab w:pos="3754" w:val="left" w:leader="none"/>
          <w:tab w:pos="8013" w:val="left" w:leader="none"/>
        </w:tabs>
      </w:pPr>
      <w:r>
        <w:rPr/>
        <w:t>๑.  </w:t>
      </w:r>
      <w:r>
        <w:rPr>
          <w:spacing w:val="0"/>
        </w:rPr>
        <w:t> </w:t>
      </w:r>
      <w:r>
        <w:rPr/>
        <w:t>ครูนําภาพเขียนสีที่ผาแตม</w:t>
        <w:tab/>
      </w:r>
      <w:r>
        <w:rPr>
          <w:spacing w:val="1"/>
        </w:rPr>
        <w:t>และพีระมิดที่อียิปตมาใหนักเรียนดูอีกครั้งหนึ่ง</w:t>
        <w:tab/>
      </w:r>
      <w:r>
        <w:rPr>
          <w:spacing w:val="3"/>
        </w:rPr>
        <w:t>พรอมทั้งสนทนา</w:t>
      </w:r>
    </w:p>
    <w:p>
      <w:pPr>
        <w:pStyle w:val="BodyText"/>
        <w:ind w:left="115"/>
      </w:pP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ถ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right="142"/>
      </w:pPr>
      <w:r>
        <w:rPr/>
        <w:t>กลุม รองประธานกลุม และเลขานุการกลุม ครูอธิบายบทบาทและหนาที่ของสมาชิกทุกคนในกลุมใหนักเรียน ทราบ</w:t>
      </w:r>
    </w:p>
    <w:p>
      <w:pPr>
        <w:pStyle w:val="BodyText"/>
        <w:spacing w:line="276" w:lineRule="auto" w:before="8"/>
        <w:ind w:left="115" w:right="107" w:firstLine="720"/>
        <w:jc w:val="both"/>
      </w:pPr>
      <w:r>
        <w:rPr/>
        <w:t>๓. ใหนักเรียนแตละกลุมอานในใจเนื้อหาบทเรียน จากหนังสือภาษาไทย ชุด ภาษาพาที ชั้น </w:t>
      </w:r>
      <w:r>
        <w:rPr>
          <w:w w:val="100"/>
        </w:rPr>
        <w:t>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“จากผาแตม...สูอียิปต”</w:t>
      </w:r>
      <w:r>
        <w:rPr/>
        <w:t> </w:t>
      </w:r>
      <w:r>
        <w:rPr>
          <w:w w:val="100"/>
        </w:rPr>
        <w:t>จากหนา</w:t>
      </w:r>
      <w:r>
        <w:rPr/>
        <w:t> </w:t>
      </w:r>
      <w:r>
        <w:rPr>
          <w:w w:val="100"/>
        </w:rPr>
        <w:t>๒</w:t>
      </w:r>
      <w:r>
        <w:rPr/>
        <w:t> </w:t>
      </w:r>
      <w:r>
        <w:rPr>
          <w:w w:val="100"/>
        </w:rPr>
        <w:t>ถึงหนา</w:t>
      </w:r>
      <w:r>
        <w:rPr/>
        <w:t> </w:t>
      </w:r>
      <w:r>
        <w:rPr>
          <w:w w:val="100"/>
        </w:rPr>
        <w:t>๘</w:t>
      </w:r>
      <w:r>
        <w:rPr/>
        <w:t>  </w:t>
      </w:r>
      <w:r>
        <w:rPr>
          <w:w w:val="100"/>
        </w:rPr>
        <w:t>อีกครั้ง</w:t>
      </w:r>
      <w:r>
        <w:rPr/>
        <w:t>  </w:t>
      </w:r>
      <w:r>
        <w:rPr>
          <w:w w:val="100"/>
        </w:rPr>
        <w:t>จากนั้นใหแตละกลุมตั้ง คําถามใหกลุมอื่นตอบ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before="1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4" w:after="0"/>
        <w:ind w:left="1191" w:right="0" w:firstLine="36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1"/>
          <w:w w:val="100"/>
          <w:sz w:val="32"/>
          <w:szCs w:val="32"/>
        </w:rPr>
        <w:t>ผ</w:t>
      </w:r>
      <w:r>
        <w:rPr>
          <w:spacing w:val="-1"/>
          <w:w w:val="100"/>
          <w:sz w:val="32"/>
          <w:szCs w:val="32"/>
        </w:rPr>
        <w:t>าแต</w:t>
      </w:r>
      <w:r>
        <w:rPr>
          <w:w w:val="100"/>
          <w:sz w:val="32"/>
          <w:szCs w:val="32"/>
        </w:rPr>
        <w:t>ม”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70" w:after="0"/>
        <w:ind w:left="1191" w:right="0" w:firstLine="365"/>
        <w:jc w:val="left"/>
        <w:rPr>
          <w:sz w:val="32"/>
          <w:szCs w:val="32"/>
        </w:rPr>
      </w:pPr>
      <w:r>
        <w:rPr>
          <w:sz w:val="32"/>
          <w:szCs w:val="32"/>
        </w:rPr>
        <w:t>เหตุใดจึงเรียกวาผาแตม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4" w:after="0"/>
        <w:ind w:left="1191" w:right="0" w:firstLine="36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อื้อ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ะอิ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ื่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9" w:after="0"/>
        <w:ind w:left="1191" w:right="0" w:firstLine="36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3"/>
          <w:sz w:val="32"/>
          <w:szCs w:val="32"/>
        </w:rPr>
        <w:t> 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าด</w:t>
      </w:r>
      <w:r>
        <w:rPr>
          <w:w w:val="100"/>
          <w:sz w:val="32"/>
          <w:szCs w:val="32"/>
        </w:rPr>
        <w:t>ที่</w:t>
      </w:r>
      <w:r>
        <w:rPr>
          <w:spacing w:val="1"/>
          <w:w w:val="100"/>
          <w:sz w:val="32"/>
          <w:szCs w:val="32"/>
        </w:rPr>
        <w:t>ผ</w:t>
      </w:r>
      <w:r>
        <w:rPr>
          <w:spacing w:val="-1"/>
          <w:w w:val="100"/>
          <w:sz w:val="32"/>
          <w:szCs w:val="32"/>
        </w:rPr>
        <w:t>าแต</w:t>
      </w:r>
      <w:r>
        <w:rPr>
          <w:w w:val="100"/>
          <w:sz w:val="32"/>
          <w:szCs w:val="32"/>
        </w:rPr>
        <w:t>ม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ไว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4" w:after="0"/>
        <w:ind w:left="1191" w:right="0" w:firstLine="36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ผ</w:t>
      </w:r>
      <w:r>
        <w:rPr>
          <w:spacing w:val="-1"/>
          <w:w w:val="100"/>
          <w:sz w:val="32"/>
          <w:szCs w:val="32"/>
        </w:rPr>
        <w:t>าแต</w:t>
      </w:r>
      <w:r>
        <w:rPr>
          <w:w w:val="100"/>
          <w:sz w:val="32"/>
          <w:szCs w:val="32"/>
        </w:rPr>
        <w:t>ม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ะพี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ะมิ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มือ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นใน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70" w:after="0"/>
        <w:ind w:left="1191" w:right="0" w:firstLine="36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งห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ที่ทอ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76" w:lineRule="auto" w:before="69" w:after="0"/>
        <w:ind w:left="1191" w:right="114" w:firstLine="36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ปเ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ทอ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ิ่</w:t>
      </w:r>
      <w:r>
        <w:rPr>
          <w:spacing w:val="-1"/>
          <w:w w:val="100"/>
          <w:sz w:val="32"/>
          <w:szCs w:val="32"/>
        </w:rPr>
        <w:t>นตน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อง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ุม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ในแ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ดา</w:t>
      </w:r>
      <w:r>
        <w:rPr>
          <w:w w:val="100"/>
          <w:sz w:val="32"/>
          <w:szCs w:val="32"/>
        </w:rPr>
        <w:t>ษ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3"/>
          <w:w w:val="100"/>
          <w:sz w:val="32"/>
          <w:szCs w:val="32"/>
        </w:rPr>
        <w:t>้</w:t>
      </w:r>
      <w:r>
        <w:rPr>
          <w:spacing w:val="2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ส</w:t>
      </w:r>
      <w:r>
        <w:rPr>
          <w:spacing w:val="3"/>
          <w:w w:val="100"/>
          <w:sz w:val="32"/>
          <w:szCs w:val="32"/>
        </w:rPr>
        <w:t></w:t>
      </w:r>
      <w:r>
        <w:rPr>
          <w:spacing w:val="5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ว</w:t>
      </w:r>
      <w:r>
        <w:rPr>
          <w:spacing w:val="2"/>
          <w:w w:val="100"/>
          <w:sz w:val="32"/>
          <w:szCs w:val="32"/>
        </w:rPr>
        <w:t>แ</w:t>
      </w:r>
      <w:r>
        <w:rPr>
          <w:spacing w:val="5"/>
          <w:w w:val="100"/>
          <w:sz w:val="32"/>
          <w:szCs w:val="32"/>
        </w:rPr>
        <w:t>ท</w:t>
      </w:r>
      <w:r>
        <w:rPr>
          <w:spacing w:val="2"/>
          <w:w w:val="100"/>
          <w:sz w:val="32"/>
          <w:szCs w:val="32"/>
        </w:rPr>
        <w:t>น</w:t>
      </w:r>
      <w:r>
        <w:rPr>
          <w:spacing w:val="5"/>
          <w:w w:val="100"/>
          <w:sz w:val="32"/>
          <w:szCs w:val="32"/>
        </w:rPr>
        <w:t>ออกม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3"/>
          <w:w w:val="100"/>
          <w:sz w:val="32"/>
          <w:szCs w:val="32"/>
        </w:rPr>
        <w:t></w:t>
      </w:r>
      <w:r>
        <w:rPr>
          <w:spacing w:val="2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3"/>
          <w:w w:val="100"/>
          <w:sz w:val="32"/>
          <w:szCs w:val="32"/>
        </w:rPr>
        <w:t>ํ</w:t>
      </w:r>
      <w:r>
        <w:rPr>
          <w:spacing w:val="2"/>
          <w:w w:val="100"/>
          <w:sz w:val="32"/>
          <w:szCs w:val="32"/>
        </w:rPr>
        <w:t>าต</w:t>
      </w:r>
      <w:r>
        <w:rPr>
          <w:spacing w:val="5"/>
          <w:w w:val="100"/>
          <w:sz w:val="32"/>
          <w:szCs w:val="32"/>
        </w:rPr>
        <w:t>อ</w:t>
      </w:r>
      <w:r>
        <w:rPr>
          <w:spacing w:val="5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ที</w:t>
      </w:r>
      <w:r>
        <w:rPr>
          <w:spacing w:val="3"/>
          <w:w w:val="100"/>
          <w:sz w:val="32"/>
          <w:szCs w:val="32"/>
        </w:rPr>
        <w:t>่</w:t>
      </w:r>
      <w:r>
        <w:rPr>
          <w:spacing w:val="5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3"/>
          <w:w w:val="100"/>
          <w:sz w:val="32"/>
          <w:szCs w:val="32"/>
        </w:rPr>
        <w:t></w:t>
      </w:r>
      <w:r>
        <w:rPr>
          <w:spacing w:val="2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ั</w:t>
      </w:r>
      <w:r>
        <w:rPr>
          <w:spacing w:val="3"/>
          <w:w w:val="100"/>
          <w:sz w:val="32"/>
          <w:szCs w:val="32"/>
        </w:rPr>
        <w:t>้</w:t>
      </w:r>
      <w:r>
        <w:rPr>
          <w:w w:val="100"/>
          <w:sz w:val="32"/>
          <w:szCs w:val="32"/>
        </w:rPr>
        <w:t>น</w:t>
      </w:r>
    </w:p>
    <w:p>
      <w:pPr>
        <w:pStyle w:val="BodyText"/>
        <w:spacing w:before="3"/>
        <w:ind w:left="115"/>
      </w:pP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76" w:lineRule="auto" w:before="61"/>
        <w:ind w:left="115" w:firstLine="720"/>
      </w:pPr>
      <w:r>
        <w:rPr/>
        <w:t>๕. รวมกันสนทนาถึงเนื้อหาของเรื่อง “จากผาแตม...สูอียิปต” ครูซักถามนักเรียนวานักเรียนไดเรียนรู </w:t>
      </w:r>
      <w:r>
        <w:rPr>
          <w:w w:val="100"/>
        </w:rPr>
        <w:t>อะไรบางจากการอานเรื่องนี้</w:t>
      </w:r>
    </w:p>
    <w:p>
      <w:pPr>
        <w:pStyle w:val="BodyText"/>
        <w:spacing w:before="4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</w:p>
    <w:p>
      <w:pPr>
        <w:pStyle w:val="BodyText"/>
        <w:tabs>
          <w:tab w:pos="461" w:val="left" w:leader="none"/>
        </w:tabs>
        <w:spacing w:before="60"/>
        <w:ind w:left="115"/>
      </w:pPr>
      <w:r>
        <w:rPr/>
        <w:t>๖</w:t>
        <w:tab/>
        <w:t>หนา</w:t>
      </w:r>
      <w:r>
        <w:rPr>
          <w:spacing w:val="-3"/>
        </w:rPr>
        <w:t> </w:t>
      </w:r>
      <w:r>
        <w:rPr/>
        <w:t>๔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  <w:spacing w:before="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tabs>
          <w:tab w:pos="3082" w:val="left" w:leader="none"/>
        </w:tabs>
        <w:spacing w:before="60"/>
      </w:pPr>
      <w:r>
        <w:rPr/>
        <w:t>๑. </w:t>
      </w:r>
      <w:r>
        <w:rPr>
          <w:spacing w:val="25"/>
        </w:rPr>
        <w:t> </w:t>
      </w:r>
      <w:r>
        <w:rPr/>
        <w:t>ภาพเขียนสีที่ผาแตม</w:t>
        <w:tab/>
        <w:t>ภาพพีระมิดที่อียิปต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  <w:tab w:pos="5462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  <w:tab w:pos="5557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7" w:firstLine="720"/>
        <w:jc w:val="both"/>
      </w:pPr>
      <w:r>
        <w:rPr>
          <w:b/>
          <w:bCs/>
        </w:rPr>
        <w:t>ท ๑.๑ </w:t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0"/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การอานบทรอยกรอง “ตัวเลขไทย”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w w:val="100"/>
        </w:rPr>
        <w:t>”</w:t>
      </w:r>
      <w:r>
        <w:rPr/>
        <w:t>  </w:t>
      </w:r>
      <w:r>
        <w:rPr>
          <w:spacing w:val="-10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14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17" w:after="0"/>
        <w:ind w:left="1882" w:right="0" w:hanging="326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อง</w:t>
      </w:r>
      <w:r>
        <w:rPr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ะพั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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4" w:after="0"/>
        <w:ind w:left="1882" w:right="0" w:hanging="326"/>
        <w:jc w:val="left"/>
        <w:rPr>
          <w:sz w:val="32"/>
          <w:szCs w:val="32"/>
        </w:rPr>
      </w:pPr>
      <w:r>
        <w:rPr>
          <w:sz w:val="32"/>
          <w:szCs w:val="32"/>
        </w:rPr>
        <w:t>การนับสังขยา</w:t>
      </w:r>
      <w:r>
        <w:rPr>
          <w:spacing w:val="63"/>
          <w:sz w:val="32"/>
          <w:szCs w:val="32"/>
        </w:rPr>
        <w:t> </w:t>
      </w:r>
      <w:r>
        <w:rPr>
          <w:sz w:val="32"/>
          <w:szCs w:val="32"/>
        </w:rPr>
        <w:t>หมายความวาอะไร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9" w:after="0"/>
        <w:ind w:left="1882" w:right="0" w:hanging="326"/>
        <w:jc w:val="left"/>
        <w:rPr>
          <w:sz w:val="32"/>
          <w:szCs w:val="32"/>
        </w:rPr>
      </w:pPr>
      <w:r>
        <w:rPr>
          <w:sz w:val="32"/>
          <w:szCs w:val="32"/>
        </w:rPr>
        <w:t>ตัวเลขไทยมีมาตั้งแตสมัยใด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5" w:after="0"/>
        <w:ind w:left="1882" w:right="0" w:hanging="326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ใดใ</w:t>
      </w:r>
      <w:r>
        <w:rPr>
          <w:spacing w:val="-2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9" w:after="0"/>
        <w:ind w:left="1882" w:right="0" w:hanging="326"/>
        <w:jc w:val="left"/>
        <w:rPr>
          <w:sz w:val="32"/>
          <w:szCs w:val="32"/>
        </w:rPr>
      </w:pPr>
      <w:r>
        <w:rPr>
          <w:sz w:val="32"/>
          <w:szCs w:val="32"/>
        </w:rPr>
        <w:t>“ปโกฏิ”</w:t>
      </w:r>
      <w:r>
        <w:rPr>
          <w:spacing w:val="-2"/>
          <w:sz w:val="32"/>
          <w:szCs w:val="32"/>
        </w:rPr>
        <w:t> </w:t>
      </w:r>
      <w:r>
        <w:rPr>
          <w:sz w:val="32"/>
          <w:szCs w:val="32"/>
        </w:rPr>
        <w:t>หมายความวาอยางไร</w:t>
      </w:r>
    </w:p>
    <w:p>
      <w:pPr>
        <w:pStyle w:val="ListParagraph"/>
        <w:numPr>
          <w:ilvl w:val="0"/>
          <w:numId w:val="1"/>
        </w:numPr>
        <w:tabs>
          <w:tab w:pos="1883" w:val="left" w:leader="none"/>
        </w:tabs>
        <w:spacing w:line="240" w:lineRule="auto" w:before="69" w:after="0"/>
        <w:ind w:left="1882" w:right="0" w:hanging="326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ูที่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ษ</w:t>
      </w:r>
      <w:r>
        <w:rPr>
          <w:w w:val="100"/>
          <w:sz w:val="32"/>
          <w:szCs w:val="32"/>
        </w:rPr>
        <w:t>ฐอัก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ทย</w:t>
      </w:r>
    </w:p>
    <w:p>
      <w:pPr>
        <w:pStyle w:val="BodyText"/>
        <w:tabs>
          <w:tab w:pos="5508" w:val="left" w:leader="none"/>
          <w:tab w:pos="9116" w:val="left" w:leader="none"/>
        </w:tabs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ใน</w:t>
      </w:r>
      <w:r>
        <w:rPr>
          <w:spacing w:val="6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/>
        <w:tab/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ะ</w:t>
      </w:r>
      <w:r>
        <w:rPr/>
        <w:tab/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ind w:left="115"/>
      </w:pPr>
      <w:r>
        <w:rPr/>
        <w:t>เรียนร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</w:t>
      </w:r>
    </w:p>
    <w:p>
      <w:pPr>
        <w:pStyle w:val="BodyText"/>
        <w:ind w:left="115"/>
      </w:pP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3"/>
        </w:rPr>
        <w:t> </w:t>
      </w:r>
      <w:r>
        <w:rPr>
          <w:w w:val="100"/>
        </w:rPr>
        <w:t>๑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  <w:spacing w:before="1"/>
      </w:pPr>
      <w:r>
        <w:rPr/>
        <w:t>การวัดผลและประเมินผล</w:t>
      </w:r>
    </w:p>
    <w:p>
      <w:pPr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  <w:tab w:pos="5462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  <w:tab w:pos="5557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น</w:t>
      </w:r>
      <w:r>
        <w:rPr/>
        <w:t> </w:t>
      </w:r>
      <w:r>
        <w:rPr>
          <w:spacing w:val="-1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การอานตัวเลขไทย</w:t>
        <w:tab/>
        <w:t>เวลา ๑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2" w:firstLine="720"/>
        <w:jc w:val="both"/>
      </w:pPr>
      <w:r>
        <w:rPr>
          <w:w w:val="100"/>
        </w:rPr>
        <w:t>ตัวเลขไทยมีใชมาตั้งแตกําเนิดตัวอักษรไทยสมัยพอขุนรามคําแหงมหาราช</w:t>
      </w:r>
      <w:r>
        <w:rPr/>
        <w:t>  </w:t>
      </w:r>
      <w:r>
        <w:rPr>
          <w:w w:val="100"/>
        </w:rPr>
        <w:t>ใชแทนจํานวน</w:t>
      </w:r>
      <w:r>
        <w:rPr/>
        <w:t>  </w:t>
      </w:r>
      <w:r>
        <w:rPr>
          <w:w w:val="100"/>
        </w:rPr>
        <w:t>ใชแทนวันแต </w:t>
      </w:r>
      <w:r>
        <w:rPr/>
        <w:t>ละวันในสัปดาห แทนเดือนในแตละเดือนในรอบป เราควรภาคภูมิใจที่ชาติไทยเรามีตัวเลขใชเปนของตัวเอง ซึ่ง </w:t>
      </w:r>
      <w:r>
        <w:rPr>
          <w:w w:val="100"/>
        </w:rPr>
        <w:t>แสดงถึงเอกลักษณความเปนไทยและภูมิปญญาไทยในอดีต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7" w:firstLine="720"/>
        <w:jc w:val="both"/>
      </w:pPr>
      <w:r>
        <w:rPr>
          <w:b/>
          <w:bCs/>
        </w:rPr>
        <w:t>ท ๑.๑ </w:t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งๆ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  <w:spacing w:before="61"/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/>
        <w:t>การอาน เขียนตัวเลขไทย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w w:val="100"/>
        </w:rPr>
        <w:t>อ</w:t>
      </w:r>
      <w:r>
        <w:rPr>
          <w:spacing w:val="3"/>
          <w:w w:val="100"/>
        </w:rPr>
        <w:t>ี</w:t>
      </w:r>
      <w:r>
        <w:rPr>
          <w:w w:val="100"/>
        </w:rPr>
        <w:t>ก</w:t>
      </w:r>
    </w:p>
    <w:p>
      <w:pPr>
        <w:pStyle w:val="BodyText"/>
        <w:ind w:left="115"/>
      </w:pP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1"/>
        </w:rPr>
        <w:t> </w:t>
      </w:r>
      <w:r>
        <w:rPr>
          <w:w w:val="100"/>
        </w:rPr>
        <w:t>๔</w:t>
      </w:r>
      <w:r>
        <w:rPr>
          <w:spacing w:val="1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ถ</w:t>
      </w:r>
      <w:r>
        <w:rPr/>
        <w:t> </w:t>
      </w:r>
      <w:r>
        <w:rPr>
          <w:spacing w:val="7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</w:p>
    <w:p>
      <w:pPr>
        <w:pStyle w:val="BodyText"/>
        <w:spacing w:line="276" w:lineRule="auto" w:before="61"/>
        <w:ind w:left="115"/>
      </w:pPr>
      <w:r>
        <w:rPr/>
        <w:t>กลุม รองหัวหนากลุม และเลขานุการกลุม ศึกษาความรูจากเรื่องการอาน การใชตัวเลขไทย หนังสือเรียน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หนา</w:t>
      </w:r>
      <w:r>
        <w:rPr/>
        <w:t> </w:t>
      </w:r>
      <w:r>
        <w:rPr>
          <w:w w:val="100"/>
        </w:rPr>
        <w:t>๙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๑๑</w:t>
      </w:r>
      <w:r>
        <w:rPr/>
        <w:t>  </w:t>
      </w:r>
      <w:r>
        <w:rPr>
          <w:w w:val="100"/>
        </w:rPr>
        <w:t>อภิปรายรวมกัน</w:t>
      </w:r>
    </w:p>
    <w:p>
      <w:pPr>
        <w:pStyle w:val="BodyText"/>
        <w:spacing w:line="280" w:lineRule="auto" w:before="4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ครูอธิบายเกี่ยวกับการใชตัวเลขไทย</w:t>
      </w:r>
      <w:r>
        <w:rPr/>
        <w:t>  </w:t>
      </w:r>
      <w:r>
        <w:rPr>
          <w:w w:val="100"/>
        </w:rPr>
        <w:t>สรางจิตสํานึกใหนักเรียนชวยกันอนุรักษความเปนไทย</w:t>
      </w:r>
      <w:r>
        <w:rPr/>
        <w:t>  </w:t>
      </w:r>
      <w:r>
        <w:rPr>
          <w:w w:val="100"/>
        </w:rPr>
        <w:t>การ </w:t>
      </w:r>
      <w:r>
        <w:rPr/>
        <w:t>เขียนตัวเลขในการเรียนวิชาภาษาไทยและวิชาอื่นๆควรเขียนตัวเลขไทย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กับ</w:t>
      </w:r>
      <w:r>
        <w:rPr>
          <w:spacing w:val="-1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  <w:ind w:left="115"/>
      </w:pP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ญ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ที่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6"/>
        </w:rPr>
        <w:t>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ส</w:t>
      </w:r>
      <w:r>
        <w:rPr>
          <w:spacing w:val="1"/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4"/>
      </w:pPr>
      <w:r>
        <w:rPr/>
        <w:t>๖. นักเรียนทําแบบฝกทักษะบอกความหมายจากคําที่กําหนดให เสร็จแลวนําสงครูตรวจสอบความ</w:t>
      </w:r>
    </w:p>
    <w:p>
      <w:pPr>
        <w:pStyle w:val="BodyText"/>
        <w:spacing w:before="61"/>
        <w:ind w:left="115"/>
      </w:pP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  <w:spacing w:before="1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56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56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1911" w:val="left" w:leader="none"/>
          <w:tab w:pos="5462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  <w:tab w:pos="5557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เสียงที่เปลงออกมาแตละครั้ง</w:t>
      </w:r>
      <w:r>
        <w:rPr/>
        <w:t> </w:t>
      </w:r>
      <w:r>
        <w:rPr>
          <w:w w:val="100"/>
        </w:rPr>
        <w:t>จะมีความหมายหรือไมมีความหมายก็ตาม</w:t>
      </w:r>
      <w:r>
        <w:rPr/>
        <w:t>  </w:t>
      </w:r>
      <w:r>
        <w:rPr>
          <w:w w:val="100"/>
        </w:rPr>
        <w:t>เรียกวา</w:t>
      </w:r>
      <w:r>
        <w:rPr/>
        <w:t> </w:t>
      </w:r>
      <w:r>
        <w:rPr>
          <w:w w:val="100"/>
        </w:rPr>
        <w:t>“พยางค”</w:t>
      </w:r>
      <w:r>
        <w:rPr/>
        <w:t>  </w:t>
      </w:r>
      <w:r>
        <w:rPr>
          <w:w w:val="100"/>
        </w:rPr>
        <w:t>ถาพยางคม </w:t>
      </w:r>
      <w:r>
        <w:rPr/>
        <w:t>ความหมายจะเรียกวา “คํา”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spacing w:before="1"/>
      </w:pPr>
      <w:r>
        <w:rPr/>
        <w:t>มาตรฐานการเรียนรู</w:t>
      </w:r>
    </w:p>
    <w:p>
      <w:pPr>
        <w:pStyle w:val="BodyText"/>
        <w:spacing w:line="276" w:lineRule="auto" w:before="60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spacing w:val="-3"/>
        </w:rPr>
        <w:t> </w:t>
      </w:r>
      <w:r>
        <w:rPr>
          <w:b/>
          <w:bCs/>
          <w:spacing w:val="1"/>
          <w:w w:val="100"/>
        </w:rPr>
        <w:t>๔.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8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รเป</w:t>
      </w:r>
      <w:r>
        <w:rPr>
          <w:spacing w:val="1"/>
          <w:w w:val="100"/>
        </w:rPr>
        <w:t>ล</w:t>
      </w:r>
      <w:r>
        <w:rPr>
          <w:w w:val="100"/>
        </w:rPr>
        <w:t>ี</w:t>
      </w:r>
      <w:r>
        <w:rPr>
          <w:spacing w:val="3"/>
          <w:w w:val="100"/>
        </w:rPr>
        <w:t>่ย</w:t>
      </w:r>
      <w:r>
        <w:rPr>
          <w:spacing w:val="2"/>
          <w:w w:val="100"/>
        </w:rPr>
        <w:t>นแ</w:t>
      </w:r>
      <w:r>
        <w:rPr>
          <w:spacing w:val="5"/>
          <w:w w:val="100"/>
        </w:rPr>
        <w:t>ป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มอัก</w:t>
      </w:r>
      <w:r>
        <w:rPr>
          <w:spacing w:val="-2"/>
          <w:w w:val="100"/>
        </w:rPr>
        <w:t>ษ</w:t>
      </w:r>
      <w:r>
        <w:rPr>
          <w:w w:val="100"/>
        </w:rPr>
        <w:t>ร</w:t>
      </w:r>
      <w:r>
        <w:rPr/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พยางคและคําในภาษาไทย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การประสมอักษร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/>
        <w:pict>
          <v:group style="position:absolute;margin-left:149.52005pt;margin-top:50.720074pt;width:350.4pt;height:213.15pt;mso-position-horizontal-relative:page;mso-position-vertical-relative:paragraph;z-index:1264;mso-wrap-distance-left:0;mso-wrap-distance-right:0" coordorigin="2990,1014" coordsize="7008,4263">
            <v:rect style="position:absolute;left:3004;top:1028;width:6980;height:4234" filled="false" stroked="true" strokeweight="1.4399pt" strokecolor="#000000">
              <v:stroke dashstyle="solid"/>
            </v:rect>
            <v:shape style="position:absolute;left:7368;top:2579;width:2320;height:2452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เปนเครื่องมือของเรา </w:t>
                    </w:r>
                    <w:r>
                      <w:rPr>
                        <w:sz w:val="32"/>
                        <w:szCs w:val="32"/>
                      </w:rPr>
                      <w:t>พูดบอกเลาเขาใจ 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สื่อสารกันไดทันใด เอกลักษณเดนของไทย </w:t>
                    </w:r>
                    <w:r>
                      <w:rPr>
                        <w:sz w:val="32"/>
                        <w:szCs w:val="32"/>
                      </w:rPr>
                      <w:t>ใชคําไทยนั่นดวยความสุขใจ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95"/>
                        <w:sz w:val="32"/>
                        <w:szCs w:val="32"/>
                      </w:rPr>
                      <w:t>ใชคําไทยนั่นดวยความภูมิใจ</w:t>
                    </w:r>
                  </w:p>
                </w:txbxContent>
              </v:textbox>
              <w10:wrap type="none"/>
            </v:shape>
            <v:shape style="position:absolute;left:3542;top:2579;width:2841;height:2452" type="#_x0000_t202" filled="false" stroked="false">
              <v:textbox inset="0,0,0,0">
                <w:txbxContent>
                  <w:p>
                    <w:pPr>
                      <w:spacing w:line="276" w:lineRule="auto" w:before="0"/>
                      <w:ind w:left="0" w:right="1050" w:firstLine="71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คําไทยนี่หรือ อักษรมีมานานเนา</w:t>
                    </w:r>
                  </w:p>
                  <w:p>
                    <w:pPr>
                      <w:spacing w:line="276" w:lineRule="auto" w:before="0"/>
                      <w:ind w:left="0" w:right="8" w:firstLine="71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อ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าน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ยนต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อ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ถ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ูก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ักก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ร 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เร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จง</w:t>
                    </w:r>
                    <w:r>
                      <w:rPr>
                        <w:spacing w:val="-3"/>
                        <w:w w:val="100"/>
                        <w:sz w:val="32"/>
                        <w:szCs w:val="32"/>
                      </w:rPr>
                      <w:t>ภ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ูมิ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แ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น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ํ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ไ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ป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ช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เป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น</w:t>
                    </w:r>
                  </w:p>
                  <w:p>
                    <w:pPr>
                      <w:spacing w:before="3"/>
                      <w:ind w:left="71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โปรดจงมาชวยกัน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w w:val="100"/>
                        <w:sz w:val="32"/>
                        <w:szCs w:val="32"/>
                      </w:rPr>
                      <w:t>พู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ดใ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ห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เ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ข</w:t>
                    </w:r>
                    <w:r>
                      <w:rPr>
                        <w:w w:val="100"/>
                        <w:sz w:val="32"/>
                        <w:szCs w:val="32"/>
                      </w:rPr>
                      <w:t>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าใ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จ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พ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ล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ัน</w:t>
                    </w:r>
                  </w:p>
                </w:txbxContent>
              </v:textbox>
              <w10:wrap type="none"/>
            </v:shape>
            <v:shape style="position:absolute;left:7848;top:1739;width:1827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pacing w:val="-5"/>
                        <w:w w:val="100"/>
                        <w:sz w:val="32"/>
                        <w:szCs w:val="32"/>
                      </w:rPr>
                      <w:t>ค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ํ</w:t>
                    </w:r>
                    <w:r>
                      <w:rPr>
                        <w:b/>
                        <w:bCs/>
                        <w:spacing w:val="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ร</w:t>
                    </w:r>
                    <w:r>
                      <w:rPr>
                        <w:b/>
                        <w:bCs/>
                        <w:spacing w:val="-2"/>
                        <w:w w:val="100"/>
                        <w:sz w:val="32"/>
                        <w:szCs w:val="32"/>
                      </w:rPr>
                      <w:t>อ</w:t>
                    </w:r>
                    <w:r>
                      <w:rPr>
                        <w:b/>
                        <w:bCs/>
                        <w:w w:val="100"/>
                        <w:sz w:val="32"/>
                        <w:szCs w:val="32"/>
                      </w:rPr>
                      <w:t>ง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 </w:t>
                    </w:r>
                    <w:r>
                      <w:rPr>
                        <w:b/>
                        <w:bCs/>
                        <w:spacing w:val="-13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spacing w:val="-1"/>
                        <w:w w:val="100"/>
                        <w:sz w:val="32"/>
                        <w:szCs w:val="32"/>
                      </w:rPr>
                      <w:t>า</w:t>
                    </w:r>
                    <w:r>
                      <w:rPr>
                        <w:spacing w:val="-2"/>
                        <w:w w:val="100"/>
                        <w:sz w:val="32"/>
                        <w:szCs w:val="32"/>
                      </w:rPr>
                      <w:t>ณ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ี</w:t>
                    </w:r>
                    <w:r>
                      <w:rPr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-4"/>
                        <w:sz w:val="32"/>
                        <w:szCs w:val="32"/>
                      </w:rPr>
                      <w:t> </w:t>
                    </w:r>
                    <w:r>
                      <w:rPr>
                        <w:spacing w:val="1"/>
                        <w:w w:val="100"/>
                        <w:sz w:val="32"/>
                        <w:szCs w:val="32"/>
                      </w:rPr>
                      <w:t>ส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ร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ะ</w:t>
                    </w:r>
                    <w:r>
                      <w:rPr>
                        <w:spacing w:val="0"/>
                        <w:w w:val="100"/>
                        <w:sz w:val="32"/>
                        <w:szCs w:val="32"/>
                      </w:rPr>
                      <w:t>บ</w:t>
                    </w:r>
                    <w:r>
                      <w:rPr>
                        <w:w w:val="100"/>
                        <w:sz w:val="32"/>
                        <w:szCs w:val="32"/>
                      </w:rPr>
                      <w:t>ัว</w:t>
                    </w:r>
                  </w:p>
                </w:txbxContent>
              </v:textbox>
              <w10:wrap type="none"/>
            </v:shape>
            <v:shape style="position:absolute;left:3192;top:1739;width:2073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ทํานอง</w:t>
                    </w:r>
                    <w:r>
                      <w:rPr>
                        <w:b/>
                        <w:bCs/>
                        <w:spacing w:val="66"/>
                        <w:sz w:val="32"/>
                        <w:szCs w:val="32"/>
                      </w:rPr>
                      <w:t> </w:t>
                    </w:r>
                    <w:r>
                      <w:rPr>
                        <w:sz w:val="32"/>
                        <w:szCs w:val="32"/>
                      </w:rPr>
                      <w:t>เพลงแมสะเรียง</w:t>
                    </w:r>
                  </w:p>
                </w:txbxContent>
              </v:textbox>
              <w10:wrap type="none"/>
            </v:shape>
            <v:shape style="position:absolute;left:5376;top:1321;width:2173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เพลงภูมิใจคําไทยของเรา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0"/>
        </w:rPr>
        <w:t>๑.</w:t>
      </w:r>
      <w:r>
        <w:rPr/>
        <w:t>  </w:t>
      </w:r>
      <w:r>
        <w:rPr>
          <w:w w:val="100"/>
        </w:rPr>
        <w:t>ครูนําแผนภูมิเพลง</w:t>
      </w:r>
      <w:r>
        <w:rPr/>
        <w:t> </w:t>
      </w:r>
      <w:r>
        <w:rPr>
          <w:w w:val="100"/>
        </w:rPr>
        <w:t>“ภูมิใจคําไทยของเรา”</w:t>
      </w:r>
      <w:r>
        <w:rPr/>
        <w:t>  </w:t>
      </w:r>
      <w:r>
        <w:rPr>
          <w:w w:val="100"/>
        </w:rPr>
        <w:t>มาติดบนกระดานดํา</w:t>
      </w:r>
      <w:r>
        <w:rPr/>
        <w:t>  </w:t>
      </w:r>
      <w:r>
        <w:rPr>
          <w:w w:val="100"/>
        </w:rPr>
        <w:t>ใหนักเรียนอานออกเสียงพรอมกัน </w:t>
      </w:r>
      <w:r>
        <w:rPr/>
        <w:t>รองตามครู ๑ เที่ยว และรองเอง ๒ เที่ยวพรอมทั้งปรบมือประกอบจังหวะ ดังนี้</w:t>
      </w:r>
    </w:p>
    <w:p>
      <w:pPr>
        <w:pStyle w:val="BodyText"/>
        <w:spacing w:before="4"/>
        <w:ind w:left="0"/>
        <w:rPr>
          <w:sz w:val="9"/>
        </w:rPr>
      </w:pPr>
    </w:p>
    <w:p>
      <w:pPr>
        <w:pStyle w:val="BodyText"/>
        <w:tabs>
          <w:tab w:pos="8616" w:val="left" w:leader="none"/>
        </w:tabs>
        <w:spacing w:line="280" w:lineRule="auto" w:before="92"/>
        <w:ind w:left="115" w:right="112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๓</w:t>
      </w:r>
      <w:r>
        <w:rPr/>
        <w:tab/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ปร</w:t>
      </w:r>
      <w:r>
        <w:rPr>
          <w:w w:val="100"/>
        </w:rPr>
        <w:t>ะกอบ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76" w:lineRule="auto" w:before="0"/>
        <w:ind w:left="115" w:firstLine="720"/>
      </w:pPr>
      <w:r>
        <w:rPr/>
        <w:t>๓. ครูอธิบายเกี่ยวกับความหมายของพยางคและคําในภาษาไทย </w:t>
      </w:r>
      <w:r>
        <w:rPr>
          <w:spacing w:val="1"/>
        </w:rPr>
        <w:t>ยกตัวอยางประกอบ</w:t>
      </w:r>
      <w:r>
        <w:rPr>
          <w:spacing w:val="72"/>
        </w:rPr>
        <w:t> </w:t>
      </w:r>
      <w:r>
        <w:rPr>
          <w:spacing w:val="2"/>
        </w:rPr>
        <w:t>สอบถามความ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อมทั้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tabs>
          <w:tab w:pos="3484" w:val="left" w:leader="none"/>
        </w:tabs>
        <w:spacing w:line="276" w:lineRule="auto" w:before="2"/>
        <w:ind w:left="115" w:right="117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ab/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2"/>
          <w:w w:val="100"/>
        </w:rPr>
        <w:t>านข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ยน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0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w w:val="100"/>
        </w:rPr>
        <w:t>ท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าแ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8"/>
          <w:w w:val="100"/>
        </w:rPr>
        <w:t>ก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ษ</w:t>
      </w:r>
      <w:r>
        <w:rPr>
          <w:w w:val="100"/>
        </w:rPr>
        <w:t>ะ</w:t>
      </w:r>
      <w:r>
        <w:rPr>
          <w:spacing w:val="16"/>
        </w:rPr>
        <w:t> </w:t>
      </w:r>
      <w:r>
        <w:rPr>
          <w:spacing w:val="5"/>
          <w:w w:val="100"/>
        </w:rPr>
        <w:t>บ</w:t>
      </w:r>
      <w:r>
        <w:rPr>
          <w:spacing w:val="8"/>
          <w:w w:val="100"/>
        </w:rPr>
        <w:t>อก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</w:t>
      </w:r>
      <w:r>
        <w:rPr>
          <w:spacing w:val="6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ก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w w:val="100"/>
        </w:rPr>
        <w:t>ก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นด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23"/>
        </w:rPr>
        <w:t> </w:t>
      </w:r>
      <w:r>
        <w:rPr>
          <w:spacing w:val="10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็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10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10"/>
          <w:w w:val="100"/>
        </w:rPr>
        <w:t>ล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8"/>
          <w:w w:val="100"/>
        </w:rPr>
        <w:t>ิ</w:t>
      </w:r>
      <w:r>
        <w:rPr>
          <w:spacing w:val="10"/>
          <w:w w:val="100"/>
        </w:rPr>
        <w:t>บ</w:t>
      </w:r>
      <w:r>
        <w:rPr>
          <w:spacing w:val="7"/>
          <w:w w:val="100"/>
        </w:rPr>
        <w:t>า</w:t>
      </w:r>
      <w:r>
        <w:rPr>
          <w:w w:val="100"/>
        </w:rPr>
        <w:t>ย 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5"/>
        <w:ind w:left="0"/>
        <w:rPr>
          <w:sz w:val="36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การหาขอคิดจากเรื่อง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ล</w:t>
      </w:r>
      <w:r>
        <w:rPr>
          <w:w w:val="100"/>
        </w:rPr>
        <w:t>ึก</w:t>
      </w:r>
      <w:r>
        <w:rPr>
          <w:spacing w:val="0"/>
          <w:w w:val="100"/>
        </w:rPr>
        <w:t>ซ</w:t>
      </w:r>
      <w:r>
        <w:rPr>
          <w:w w:val="100"/>
        </w:rPr>
        <w:t>ึ</w:t>
      </w:r>
      <w:r>
        <w:rPr>
          <w:spacing w:val="3"/>
          <w:w w:val="100"/>
        </w:rPr>
        <w:t>้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ฝ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w w:val="100"/>
        </w:rPr>
        <w:t>มุมมอ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อั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อก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5"/>
          <w:w w:val="100"/>
        </w:rPr>
        <w:t>ว</w:t>
      </w:r>
      <w:r>
        <w:rPr>
          <w:spacing w:val="1"/>
          <w:w w:val="100"/>
        </w:rPr>
        <w:t>ิ</w:t>
      </w:r>
      <w:r>
        <w:rPr>
          <w:w w:val="100"/>
        </w:rPr>
        <w:t>ต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  <w:spacing w:before="1"/>
      </w:pPr>
      <w:r>
        <w:rPr/>
        <w:t>มาตรฐานการเรียนรู</w:t>
      </w:r>
    </w:p>
    <w:p>
      <w:pPr>
        <w:pStyle w:val="BodyText"/>
        <w:tabs>
          <w:tab w:pos="1661" w:val="left" w:leader="none"/>
        </w:tabs>
        <w:spacing w:line="276" w:lineRule="auto" w:before="60"/>
        <w:ind w:left="115" w:right="111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w w:val="100"/>
        </w:rPr>
        <w:t>จ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๕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ด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BodyText"/>
        <w:spacing w:before="3"/>
        <w:ind w:left="0"/>
        <w:rPr>
          <w:sz w:val="42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</w:pPr>
      <w:r>
        <w:rPr/>
        <w:t>-</w:t>
      </w:r>
      <w:r>
        <w:rPr>
          <w:spacing w:val="67"/>
        </w:rPr>
        <w:t> </w:t>
      </w:r>
      <w:r>
        <w:rPr/>
        <w:t>การเขียนแผนภาพโครงเรื่อง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right="124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นใน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/>
        <w:t>  </w:t>
      </w:r>
      <w:r>
        <w:rPr>
          <w:spacing w:val="11"/>
        </w:rPr>
        <w:t> 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6" w:lineRule="auto" w:before="8"/>
        <w:ind w:left="115" w:right="107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ใหนักเรียนแบงกลุม</w:t>
      </w:r>
      <w:r>
        <w:rPr/>
        <w:t> </w:t>
      </w:r>
      <w:r>
        <w:rPr>
          <w:w w:val="100"/>
        </w:rPr>
        <w:t>กลุมละ</w:t>
      </w:r>
      <w:r>
        <w:rPr/>
        <w:t> </w:t>
      </w:r>
      <w:r>
        <w:rPr>
          <w:w w:val="100"/>
        </w:rPr>
        <w:t>๔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คน</w:t>
      </w:r>
      <w:r>
        <w:rPr/>
        <w:t> </w:t>
      </w:r>
      <w:r>
        <w:rPr>
          <w:w w:val="100"/>
        </w:rPr>
        <w:t>ใหแตละกลุมอานเรื่อง</w:t>
      </w:r>
      <w:r>
        <w:rPr/>
        <w:t> </w:t>
      </w:r>
      <w:r>
        <w:rPr>
          <w:w w:val="100"/>
        </w:rPr>
        <w:t>จากผาแตม...สูอียิปต</w:t>
      </w:r>
      <w:r>
        <w:rPr/>
        <w:t>  </w:t>
      </w:r>
      <w:r>
        <w:rPr>
          <w:w w:val="100"/>
        </w:rPr>
        <w:t>โดยอานอยาง ละเอียดอีกครั้ง</w:t>
      </w:r>
      <w:r>
        <w:rPr/>
        <w:t>  </w:t>
      </w:r>
      <w:r>
        <w:rPr>
          <w:w w:val="100"/>
        </w:rPr>
        <w:t>รวมกันพิจารณาวาผูเขียนเรื่องนี้ตองการสื่อเนื้อหาใดแกผูอาน</w:t>
      </w:r>
      <w:r>
        <w:rPr/>
        <w:t>  </w:t>
      </w:r>
      <w:r>
        <w:rPr>
          <w:w w:val="100"/>
        </w:rPr>
        <w:t>โดยใหแตละกลุมชวยกันตอบ </w:t>
      </w:r>
      <w:r>
        <w:rPr/>
        <w:t>คําถามตอไปนี้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19" w:after="0"/>
        <w:ind w:left="1916" w:right="0" w:hanging="327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ี้มุ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มี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ึก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64" w:after="0"/>
        <w:ind w:left="1916" w:right="0" w:hanging="327"/>
        <w:jc w:val="left"/>
        <w:rPr>
          <w:sz w:val="32"/>
          <w:szCs w:val="32"/>
        </w:rPr>
      </w:pPr>
      <w:r>
        <w:rPr>
          <w:sz w:val="32"/>
          <w:szCs w:val="32"/>
        </w:rPr>
        <w:t>มีคุณธรรมที่แฝงอยูหรือไม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เปนคุณธรรมดานใด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69" w:after="0"/>
        <w:ind w:left="1916" w:right="0" w:hanging="327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64" w:after="0"/>
        <w:ind w:left="1916" w:right="0" w:hanging="327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ี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70" w:after="0"/>
        <w:ind w:left="1916" w:right="0" w:hanging="327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มุมมอ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ทอ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ท</w:t>
      </w:r>
      <w:r>
        <w:rPr>
          <w:spacing w:val="-1"/>
          <w:w w:val="100"/>
          <w:sz w:val="32"/>
          <w:szCs w:val="32"/>
        </w:rPr>
        <w:t>ยแ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/>
        <w:ind w:left="115" w:right="108" w:firstLine="720"/>
        <w:jc w:val="righ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ยน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</w:t>
      </w:r>
      <w:r>
        <w:rPr>
          <w:spacing w:val="13"/>
          <w:w w:val="100"/>
        </w:rPr>
        <w:t>ก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ห</w:t>
      </w:r>
      <w:r>
        <w:rPr>
          <w:w w:val="100"/>
        </w:rPr>
        <w:t>า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13"/>
          <w:w w:val="100"/>
        </w:rPr>
        <w:t>ก</w:t>
      </w:r>
      <w:r>
        <w:rPr>
          <w:spacing w:val="12"/>
          <w:w w:val="100"/>
        </w:rPr>
        <w:t>า</w:t>
      </w:r>
      <w:r>
        <w:rPr>
          <w:spacing w:val="15"/>
          <w:w w:val="100"/>
        </w:rPr>
        <w:t>รห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อ</w:t>
      </w:r>
      <w:r>
        <w:rPr>
          <w:spacing w:val="-2"/>
          <w:w w:val="100"/>
        </w:rPr>
        <w:t>ค</w:t>
      </w:r>
      <w:r>
        <w:rPr>
          <w:spacing w:val="13"/>
          <w:w w:val="100"/>
        </w:rPr>
        <w:t>ิ</w:t>
      </w:r>
      <w:r>
        <w:rPr>
          <w:spacing w:val="7"/>
          <w:w w:val="100"/>
        </w:rPr>
        <w:t>ด</w:t>
      </w:r>
      <w:r>
        <w:rPr>
          <w:spacing w:val="15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w w:val="100"/>
        </w:rPr>
        <w:t>ที</w:t>
      </w:r>
      <w:r>
        <w:rPr>
          <w:spacing w:val="13"/>
          <w:w w:val="100"/>
        </w:rPr>
        <w:t>่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12"/>
          <w:w w:val="100"/>
        </w:rPr>
        <w:t>า</w:t>
      </w:r>
      <w:r>
        <w:rPr>
          <w:spacing w:val="16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10"/>
          <w:w w:val="100"/>
        </w:rPr>
        <w:t>จ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13"/>
          <w:w w:val="100"/>
        </w:rPr>
        <w:t>ือ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ยน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ุ</w:t>
      </w:r>
      <w:r>
        <w:rPr>
          <w:spacing w:val="12"/>
          <w:w w:val="100"/>
        </w:rPr>
        <w:t>ด</w:t>
      </w:r>
      <w:r>
        <w:rPr>
          <w:spacing w:val="6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1"/>
          <w:w w:val="100"/>
        </w:rPr>
        <w:t>ษ</w:t>
      </w:r>
      <w:r>
        <w:rPr>
          <w:spacing w:val="12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1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13"/>
          <w:w w:val="100"/>
        </w:rPr>
        <w:t>้</w:t>
      </w:r>
      <w:r>
        <w:rPr>
          <w:w w:val="100"/>
        </w:rPr>
        <w:t>น </w:t>
      </w:r>
      <w:r>
        <w:rPr>
          <w:spacing w:val="-3"/>
        </w:rPr>
        <w:t>ประถมศึกษาปที่ </w:t>
      </w:r>
      <w:r>
        <w:rPr/>
        <w:t>๖ หนา </w:t>
      </w:r>
      <w:r>
        <w:rPr>
          <w:spacing w:val="-3"/>
        </w:rPr>
        <w:t>๑๓ </w:t>
      </w:r>
      <w:r>
        <w:rPr/>
        <w:t>– </w:t>
      </w:r>
      <w:r>
        <w:rPr>
          <w:spacing w:val="-3"/>
        </w:rPr>
        <w:t>๑๔</w:t>
      </w:r>
      <w:r>
        <w:rPr>
          <w:spacing w:val="52"/>
        </w:rPr>
        <w:t> </w:t>
      </w:r>
      <w:r>
        <w:rPr>
          <w:spacing w:val="-4"/>
        </w:rPr>
        <w:t>รวมทั้งการเขียนแผนภาพโครงเรื่อง ครูอธิบายหลักการเขียนแผนภาพโครงเรื่อง</w:t>
      </w:r>
      <w:r>
        <w:rPr>
          <w:w w:val="100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าแต</w:t>
      </w:r>
      <w:r>
        <w:rPr>
          <w:w w:val="100"/>
        </w:rPr>
        <w:t>ม...</w:t>
      </w:r>
      <w:r>
        <w:rPr>
          <w:spacing w:val="1"/>
          <w:w w:val="100"/>
        </w:rPr>
        <w:t>ส</w:t>
      </w:r>
      <w:r>
        <w:rPr>
          <w:w w:val="100"/>
        </w:rPr>
        <w:t>ูอี</w:t>
      </w:r>
      <w:r>
        <w:rPr>
          <w:spacing w:val="-1"/>
          <w:w w:val="100"/>
        </w:rPr>
        <w:t>ย</w:t>
      </w:r>
      <w:r>
        <w:rPr>
          <w:w w:val="100"/>
        </w:rPr>
        <w:t>ิ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ต</w:t>
      </w:r>
      <w:r>
        <w:rPr>
          <w:spacing w:val="1"/>
          <w:w w:val="100"/>
        </w:rPr>
        <w:t></w:t>
      </w:r>
      <w:r>
        <w:rPr>
          <w:w w:val="100"/>
        </w:rPr>
        <w:t>”</w:t>
      </w:r>
      <w:r>
        <w:rPr/>
        <w:t> 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w w:val="100"/>
        </w:rPr>
        <w:t>ง</w:t>
      </w:r>
    </w:p>
    <w:p>
      <w:pPr>
        <w:pStyle w:val="BodyText"/>
        <w:spacing w:line="361" w:lineRule="exact" w:before="0"/>
        <w:ind w:left="115"/>
      </w:pP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ุป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56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56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6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4"/>
          <w:w w:val="100"/>
          <w:sz w:val="32"/>
          <w:szCs w:val="32"/>
        </w:rPr>
        <w:t>ผ</w:t>
      </w:r>
      <w:r>
        <w:rPr>
          <w:b/>
          <w:bCs/>
          <w:spacing w:val="1"/>
          <w:w w:val="100"/>
          <w:sz w:val="32"/>
          <w:szCs w:val="32"/>
        </w:rPr>
        <w:t>าแ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1"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...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ู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ียิ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๘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239" w:val="left" w:leader="none"/>
          <w:tab w:pos="7599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หลักการคิดวิเคราะห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07" w:firstLine="720"/>
        <w:jc w:val="both"/>
      </w:pPr>
      <w:r>
        <w:rPr/>
        <w:t>การวิเคราะหเปนการพิจารณาสวนตางๆของเรื่อง </w:t>
      </w:r>
      <w:r>
        <w:rPr>
          <w:spacing w:val="1"/>
        </w:rPr>
        <w:t>องคประกอบตางๆ </w:t>
      </w:r>
      <w:r>
        <w:rPr/>
        <w:t>ของสิ่งใดสิ่งหนึ่ง </w:t>
      </w:r>
      <w:r>
        <w:rPr>
          <w:spacing w:val="1"/>
        </w:rPr>
        <w:t>ซึ่งอาจจะเปน 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ถ</w:t>
      </w:r>
      <w:r>
        <w:rPr>
          <w:w w:val="100"/>
        </w:rPr>
        <w:t>ุ</w:t>
      </w:r>
      <w:r>
        <w:rPr/>
        <w:t> </w:t>
      </w:r>
      <w:r>
        <w:rPr>
          <w:spacing w:val="-4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ม</w:t>
      </w:r>
      <w:r>
        <w:rPr>
          <w:w w:val="100"/>
        </w:rPr>
        <w:t>พ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งเห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ุ</w:t>
      </w:r>
      <w:r>
        <w:rPr>
          <w:spacing w:val="6"/>
          <w:w w:val="100"/>
        </w:rPr>
        <w:t>ผล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ห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ค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ห</w:t>
      </w:r>
      <w:r>
        <w:rPr>
          <w:w w:val="100"/>
        </w:rPr>
        <w:t>า 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จร</w:t>
      </w:r>
      <w:r>
        <w:rPr>
          <w:w w:val="100"/>
        </w:rPr>
        <w:t>ิ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BodyText"/>
        <w:spacing w:before="3"/>
        <w:ind w:left="0"/>
        <w:rPr>
          <w:sz w:val="37"/>
        </w:rPr>
      </w:pPr>
    </w:p>
    <w:p>
      <w:pPr>
        <w:pStyle w:val="Heading1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right="118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ใชกระบวนการอานสรางความรูและความคิดเพื่อนําไปใชตัดสินใจ</w:t>
      </w:r>
      <w:r>
        <w:rPr/>
        <w:t>  </w:t>
      </w:r>
      <w:r>
        <w:rPr>
          <w:w w:val="100"/>
        </w:rPr>
        <w:t>แกปญหาในการดําเนินชีวิต </w:t>
      </w:r>
      <w:r>
        <w:rPr/>
        <w:t>และมีนิสัยรักการอาน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1"/>
        <w:spacing w:before="92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หร</w:t>
      </w:r>
      <w:r>
        <w:rPr>
          <w:w w:val="100"/>
        </w:rPr>
        <w:t>ือฟ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1"/>
      </w:pPr>
      <w:r>
        <w:rPr/>
        <w:t>๔. ความสามารถในการใชทักษะชีวิต</w:t>
      </w:r>
    </w:p>
    <w:p>
      <w:pPr>
        <w:pStyle w:val="BodyText"/>
        <w:spacing w:before="10"/>
        <w:ind w:left="0"/>
        <w:rPr>
          <w:sz w:val="41"/>
        </w:rPr>
      </w:pPr>
    </w:p>
    <w:p>
      <w:pPr>
        <w:pStyle w:val="Heading1"/>
      </w:pPr>
      <w:r>
        <w:rPr/>
        <w:t>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สาระการเรียนรู</w:t>
      </w:r>
    </w:p>
    <w:p>
      <w:pPr>
        <w:pStyle w:val="BodyText"/>
        <w:spacing w:before="61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</w:p>
    <w:p>
      <w:pPr>
        <w:pStyle w:val="BodyText"/>
      </w:pPr>
      <w:r>
        <w:rPr/>
        <w:t>-</w:t>
      </w:r>
      <w:r>
        <w:rPr>
          <w:spacing w:val="61"/>
        </w:rPr>
        <w:t> </w:t>
      </w:r>
      <w:r>
        <w:rPr/>
        <w:t>ประโยชนของการคิดวิเคราะห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Heading1"/>
        <w:spacing w:before="252"/>
      </w:pPr>
      <w:r>
        <w:rPr/>
        <w:t>กระบวนการจัดการเรียนรู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ถ</w:t>
      </w:r>
      <w:r>
        <w:rPr>
          <w:spacing w:val="-5"/>
        </w:rPr>
        <w:t> </w:t>
      </w:r>
      <w:r>
        <w:rPr>
          <w:spacing w:val="0"/>
          <w:w w:val="100"/>
        </w:rPr>
        <w:t>(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ก็</w:t>
      </w:r>
      <w:r>
        <w:rPr>
          <w:spacing w:val="-2"/>
          <w:w w:val="100"/>
        </w:rPr>
        <w:t>ได</w:t>
      </w:r>
      <w:r>
        <w:rPr>
          <w:spacing w:val="-61"/>
          <w:w w:val="100"/>
        </w:rPr>
        <w:t>)</w:t>
      </w:r>
      <w:r>
        <w:rPr>
          <w:w w:val="100"/>
        </w:rPr>
        <w:t>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ใหนักเรียนอานบทเรียนเรื่อง</w:t>
      </w:r>
      <w:r>
        <w:rPr/>
        <w:t> </w:t>
      </w:r>
      <w:r>
        <w:rPr>
          <w:w w:val="100"/>
        </w:rPr>
        <w:t>“จากผาแตม...สูอียิปต”</w:t>
      </w:r>
      <w:r>
        <w:rPr/>
        <w:t> </w:t>
      </w:r>
      <w:r>
        <w:rPr>
          <w:w w:val="100"/>
        </w:rPr>
        <w:t>อีกครั้ง</w:t>
      </w:r>
      <w:r>
        <w:rPr/>
        <w:t> </w:t>
      </w:r>
      <w:r>
        <w:rPr>
          <w:w w:val="100"/>
        </w:rPr>
        <w:t>แลวใหแตละกลุมชวยกันหาคําตอบท </w:t>
      </w:r>
      <w:r>
        <w:rPr/>
        <w:t>ครูใชถามดังนี้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3" w:after="0"/>
        <w:ind w:left="1191" w:right="0" w:firstLine="36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ี้ก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2"/>
          <w:w w:val="100"/>
          <w:sz w:val="32"/>
          <w:szCs w:val="32"/>
        </w:rPr>
        <w:t>ถ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9" w:after="0"/>
        <w:ind w:left="1191" w:right="0" w:firstLine="365"/>
        <w:jc w:val="left"/>
        <w:rPr>
          <w:sz w:val="32"/>
          <w:szCs w:val="32"/>
        </w:rPr>
      </w:pPr>
      <w:r>
        <w:rPr>
          <w:sz w:val="32"/>
          <w:szCs w:val="32"/>
        </w:rPr>
        <w:t>มีตัวละครที่กลาวถึงกี่คน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4" w:after="0"/>
        <w:ind w:left="1191" w:right="0" w:firstLine="365"/>
        <w:jc w:val="left"/>
        <w:rPr>
          <w:sz w:val="32"/>
          <w:szCs w:val="32"/>
        </w:rPr>
      </w:pPr>
      <w:r>
        <w:rPr>
          <w:sz w:val="32"/>
          <w:szCs w:val="32"/>
        </w:rPr>
        <w:t>ภาพเขียนที่ผาแตมเปนรูปอะไรบาง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9" w:after="0"/>
        <w:ind w:left="1191" w:right="0" w:firstLine="365"/>
        <w:jc w:val="left"/>
        <w:rPr>
          <w:sz w:val="32"/>
          <w:szCs w:val="32"/>
        </w:rPr>
      </w:pP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มั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มีอ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ูที่</w:t>
      </w:r>
      <w:r>
        <w:rPr>
          <w:spacing w:val="-1"/>
          <w:w w:val="100"/>
          <w:sz w:val="32"/>
          <w:szCs w:val="32"/>
        </w:rPr>
        <w:t>ใด</w:t>
      </w:r>
      <w:r>
        <w:rPr>
          <w:w w:val="100"/>
          <w:sz w:val="32"/>
          <w:szCs w:val="32"/>
        </w:rPr>
        <w:t>อีก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อก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ือ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ผ</w:t>
      </w:r>
      <w:r>
        <w:rPr>
          <w:spacing w:val="-1"/>
          <w:w w:val="100"/>
          <w:sz w:val="32"/>
          <w:szCs w:val="32"/>
        </w:rPr>
        <w:t>าแต</w:t>
      </w:r>
      <w:r>
        <w:rPr>
          <w:w w:val="100"/>
          <w:sz w:val="32"/>
          <w:szCs w:val="32"/>
        </w:rPr>
        <w:t>ม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5" w:after="0"/>
        <w:ind w:left="1191" w:right="0" w:firstLine="36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ษณ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5" w:val="left" w:leader="none"/>
          <w:tab w:pos="1916" w:val="left" w:leader="none"/>
        </w:tabs>
        <w:spacing w:line="240" w:lineRule="auto" w:before="69" w:after="0"/>
        <w:ind w:left="1191" w:right="0" w:firstLine="36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บง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-3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3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0"/>
          <w:w w:val="100"/>
        </w:rPr>
        <w:t>อ</w:t>
      </w:r>
      <w:r>
        <w:rPr>
          <w:w w:val="100"/>
        </w:rPr>
        <w:t>ง ที่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w w:val="100"/>
        </w:rPr>
        <w:t>ฟง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Heading1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4"/>
        <w:ind w:left="0"/>
        <w:rPr>
          <w:sz w:val="42"/>
        </w:rPr>
      </w:pPr>
    </w:p>
    <w:p>
      <w:pPr>
        <w:pStyle w:val="Heading1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56"/>
        <w:ind w:left="836"/>
      </w:pPr>
      <w:r>
        <w:rPr/>
        <w:t>๒)</w:t>
      </w:r>
      <w:r>
        <w:rPr>
          <w:spacing w:val="60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56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1191" w:hanging="360"/>
      </w:pPr>
      <w:rPr>
        <w:rFonts w:hint="default" w:ascii="Wingdings" w:hAnsi="Wingdings" w:eastAsia="Wingdings" w:cs="Wingdings"/>
        <w:w w:val="100"/>
        <w:sz w:val="32"/>
        <w:szCs w:val="32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69"/>
      <w:ind w:left="1191" w:firstLine="36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2018-05-07T02:47:57Z</dcterms:created>
  <dcterms:modified xsi:type="dcterms:W3CDTF">2018-05-07T02:47:57Z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