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A" w:rsidRPr="00233DE2" w:rsidRDefault="0054377A" w:rsidP="0054377A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233DE2">
        <w:rPr>
          <w:rFonts w:ascii="Angsana New" w:hAnsi="Angsana New"/>
          <w:b/>
          <w:bCs/>
          <w:sz w:val="32"/>
          <w:szCs w:val="32"/>
          <w:cs/>
        </w:rPr>
        <w:t>โครงสร้าง</w:t>
      </w:r>
      <w:r w:rsidR="00D47200">
        <w:rPr>
          <w:rFonts w:ascii="Angsana New" w:hAnsi="Angsana New" w:hint="cs"/>
          <w:b/>
          <w:bCs/>
          <w:sz w:val="32"/>
          <w:szCs w:val="32"/>
          <w:cs/>
        </w:rPr>
        <w:t>หน่วย</w:t>
      </w:r>
      <w:r w:rsidRPr="00233DE2">
        <w:rPr>
          <w:rFonts w:ascii="Angsana New" w:hAnsi="Angsana New"/>
          <w:b/>
          <w:bCs/>
          <w:sz w:val="32"/>
          <w:szCs w:val="32"/>
          <w:cs/>
        </w:rPr>
        <w:t>การเรียนรู้</w:t>
      </w:r>
    </w:p>
    <w:p w:rsidR="0054377A" w:rsidRPr="00233DE2" w:rsidRDefault="0054377A" w:rsidP="0054377A">
      <w:pPr>
        <w:rPr>
          <w:rFonts w:ascii="Angsana New" w:hAnsi="Angsana New"/>
          <w:sz w:val="32"/>
          <w:szCs w:val="32"/>
          <w:cs/>
        </w:rPr>
      </w:pPr>
      <w:r w:rsidRPr="00233DE2">
        <w:rPr>
          <w:rFonts w:ascii="Angsana New" w:hAnsi="Angsana New"/>
          <w:sz w:val="32"/>
          <w:szCs w:val="32"/>
          <w:cs/>
        </w:rPr>
        <w:t>รหัสวิชา  ค๑๒๑๐๑</w:t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</w:rPr>
        <w:tab/>
      </w:r>
      <w:r w:rsidRPr="00233DE2">
        <w:rPr>
          <w:rFonts w:ascii="Angsana New" w:hAnsi="Angsana New"/>
          <w:sz w:val="32"/>
          <w:szCs w:val="32"/>
          <w:cs/>
        </w:rPr>
        <w:t>กลุ่มสาระ คณิตศาสตร์</w:t>
      </w:r>
    </w:p>
    <w:p w:rsidR="0054377A" w:rsidRPr="00233DE2" w:rsidRDefault="0054377A" w:rsidP="0054377A">
      <w:pPr>
        <w:rPr>
          <w:rFonts w:ascii="Angsana New" w:hAnsi="Angsana New"/>
          <w:sz w:val="32"/>
          <w:szCs w:val="32"/>
          <w:cs/>
        </w:rPr>
      </w:pPr>
      <w:r w:rsidRPr="00233DE2">
        <w:rPr>
          <w:rFonts w:ascii="Angsana New" w:hAnsi="Angsana New"/>
          <w:sz w:val="32"/>
          <w:szCs w:val="32"/>
          <w:cs/>
        </w:rPr>
        <w:t>ชั้นประถมศึกษาปีที่ ๒</w:t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</w:r>
      <w:r w:rsidRPr="00233DE2">
        <w:rPr>
          <w:rFonts w:ascii="Angsana New" w:hAnsi="Angsana New"/>
          <w:sz w:val="32"/>
          <w:szCs w:val="32"/>
          <w:cs/>
        </w:rPr>
        <w:tab/>
        <w:t xml:space="preserve"> เวลาเรียน   ๒๐๐ ชั่วโมง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39"/>
        <w:gridCol w:w="2835"/>
        <w:gridCol w:w="141"/>
        <w:gridCol w:w="2835"/>
        <w:gridCol w:w="1134"/>
      </w:tblGrid>
      <w:tr w:rsidR="0054377A" w:rsidRPr="00233DE2" w:rsidTr="00A1799A">
        <w:trPr>
          <w:trHeight w:val="1295"/>
        </w:trPr>
        <w:tc>
          <w:tcPr>
            <w:tcW w:w="1276" w:type="dxa"/>
          </w:tcPr>
          <w:p w:rsidR="0054377A" w:rsidRPr="00233DE2" w:rsidRDefault="0054377A" w:rsidP="00DF34E3">
            <w:pPr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gridSpan w:val="2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</w:tcPr>
          <w:p w:rsidR="0054377A" w:rsidRPr="00233DE2" w:rsidRDefault="00026B4F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</w:tcPr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</w:t>
            </w:r>
          </w:p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จำนวนนับไม่เกิน๑,๐๐๐</w:t>
            </w:r>
          </w:p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2439" w:type="dxa"/>
          </w:tcPr>
          <w:p w:rsidR="0054377A" w:rsidRPr="00233DE2" w:rsidRDefault="0054377A" w:rsidP="00DF34E3">
            <w:pPr>
              <w:rPr>
                <w:rFonts w:ascii="Angsana New" w:eastAsia="Cordi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ค ๑.๑ </w:t>
            </w:r>
            <w:r w:rsidRPr="00233DE2">
              <w:rPr>
                <w:rFonts w:ascii="Angsana New" w:eastAsia="Cordi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54377A" w:rsidRDefault="0054377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A1799A" w:rsidRPr="00233DE2" w:rsidRDefault="00A1799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ค๔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eastAsia="Cordia New" w:hAnsi="Angsana New"/>
                <w:sz w:val="32"/>
                <w:szCs w:val="32"/>
              </w:rPr>
              <w:t xml:space="preserve">(pattern)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ความสัมพันธ์และฟังก์ชัน</w:t>
            </w: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A1799A" w:rsidRPr="00DF65AC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ทางคณิตศาสตร์และมีความคิดริเริ่มสร้างสรรค์</w:t>
            </w:r>
          </w:p>
        </w:tc>
        <w:tc>
          <w:tcPr>
            <w:tcW w:w="2835" w:type="dxa"/>
          </w:tcPr>
          <w:p w:rsidR="0054377A" w:rsidRPr="00233DE2" w:rsidRDefault="0054377A" w:rsidP="00A1799A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๑.๑  ป๒/๑</w:t>
            </w: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เขียนและอ่านตัวเลขฮินดูอา</w:t>
            </w:r>
            <w:proofErr w:type="spellStart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   ตัวเลขไทยและตัวหนังสือแสดงปริมาณของสิ่งของหรือจำนวนนับที่ไม่เกินหนึ่งพัน และศูนย์</w:t>
            </w:r>
          </w:p>
          <w:p w:rsidR="0054377A" w:rsidRPr="00233DE2" w:rsidRDefault="0054377A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 ป. ๒/๒</w:t>
            </w: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เปรียบเทียบและเรียงลำดับจำนวนนับไม่เกินหนึ่งพันและศูนย์</w:t>
            </w:r>
          </w:p>
          <w:p w:rsidR="0054377A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๔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 ป.๒/๑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eastAsia="Cordia New" w:hAnsi="Angsana New"/>
                <w:sz w:val="32"/>
                <w:szCs w:val="32"/>
              </w:rPr>
              <w:t xml:space="preserve">(pattern)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ความสัมพันธ์และฟังก์ชัน</w:t>
            </w:r>
          </w:p>
          <w:p w:rsidR="00A1799A" w:rsidRDefault="00A1799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หลายก้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ปัญหา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คณิตศาสตร์ในการแก้ปัญหาใน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</w:t>
            </w:r>
          </w:p>
          <w:p w:rsidR="00A1799A" w:rsidRPr="00233DE2" w:rsidRDefault="00A1799A" w:rsidP="00A1799A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อย่างเหมาะสม</w:t>
            </w:r>
          </w:p>
          <w:p w:rsidR="00A1799A" w:rsidRPr="00233DE2" w:rsidRDefault="00A1799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tbl>
            <w:tblPr>
              <w:tblW w:w="315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54377A" w:rsidRPr="00233DE2" w:rsidTr="006B3CDA">
              <w:trPr>
                <w:trHeight w:val="4520"/>
              </w:trPr>
              <w:tc>
                <w:tcPr>
                  <w:tcW w:w="315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CD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-การอ่าน และเขียนตัวเลขตัวหนังสือ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-ค่าประจำหลักและค่าของตัวเลข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-การเขียนจำนวนในรูปกระจาย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-การเปรียบเทียบจำนวน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-การเรียงลำดับจำนวน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-การนับเพิ่มทีละ ๕ทีละ ๑๐ทีละ ๑๐๐</w:t>
                  </w:r>
                </w:p>
                <w:p w:rsidR="006B3CD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-นับลดทีละ ๒ทีละ ๑๐ทีละ ๑๐๐</w:t>
                  </w:r>
                </w:p>
                <w:p w:rsidR="0054377A" w:rsidRPr="00233DE2" w:rsidRDefault="006B3CD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-เรื่องจำนวนคู่ จำนวนคี่</w:t>
                  </w: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๑๕</w:t>
            </w:r>
            <w:r w:rsidR="00963BB5">
              <w:rPr>
                <w:rFonts w:ascii="Angsana New" w:eastAsia="Cordia New" w:hAnsi="Angsana New" w:hint="cs"/>
                <w:sz w:val="32"/>
                <w:szCs w:val="32"/>
                <w:cs/>
              </w:rPr>
              <w:t>/๑๕</w:t>
            </w:r>
          </w:p>
        </w:tc>
      </w:tr>
      <w:tr w:rsidR="0054377A" w:rsidRPr="00233DE2" w:rsidTr="00A1799A">
        <w:trPr>
          <w:trHeight w:val="841"/>
        </w:trPr>
        <w:tc>
          <w:tcPr>
            <w:tcW w:w="1276" w:type="dxa"/>
          </w:tcPr>
          <w:p w:rsidR="0054377A" w:rsidRPr="00233DE2" w:rsidRDefault="0054377A" w:rsidP="00DF34E3">
            <w:pPr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</w:tcPr>
          <w:p w:rsidR="0054377A" w:rsidRPr="00233DE2" w:rsidRDefault="00003CBB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</w:tcPr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2439" w:type="dxa"/>
          </w:tcPr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</w:tcPr>
          <w:p w:rsidR="0054377A" w:rsidRPr="00233DE2" w:rsidRDefault="0054377A" w:rsidP="00DF34E3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54377A" w:rsidRPr="00233DE2" w:rsidRDefault="0054377A" w:rsidP="00DF34E3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ให้เหตุผลประกอบการตัดสินใจ และ</w:t>
            </w:r>
          </w:p>
          <w:p w:rsidR="0054377A" w:rsidRPr="00233DE2" w:rsidRDefault="0054377A" w:rsidP="00DF34E3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สรุปผลได้อย่างเหมาะสม</w:t>
            </w:r>
          </w:p>
          <w:p w:rsidR="0054377A" w:rsidRPr="00233DE2" w:rsidRDefault="0054377A" w:rsidP="00DF34E3">
            <w:pPr>
              <w:ind w:right="3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54377A" w:rsidRPr="00233DE2" w:rsidRDefault="0054377A" w:rsidP="00DF34E3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</w:t>
            </w:r>
          </w:p>
          <w:p w:rsidR="0054377A" w:rsidRPr="00233DE2" w:rsidRDefault="0054377A" w:rsidP="00DF34E3">
            <w:pPr>
              <w:ind w:right="3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A1799A" w:rsidRPr="00233DE2" w:rsidRDefault="0054377A" w:rsidP="00DF34E3">
            <w:pPr>
              <w:ind w:right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54377A" w:rsidRPr="00233DE2" w:rsidRDefault="0054377A" w:rsidP="00DF34E3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54377A" w:rsidRPr="00233DE2" w:rsidTr="00B6202F">
        <w:trPr>
          <w:trHeight w:val="3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๒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การบวกและการลบจำนวนที่มีผลลัพธ์และตัวตั้งไม่เกิน๑๐๐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๑.๒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ปัญหา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54377A" w:rsidRPr="00B6202F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คณิตศาสตร์และมีความคิดริเริ่มสร้างสรรค์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๑.๒  ป๒/๑</w:t>
            </w:r>
          </w:p>
          <w:p w:rsidR="0054377A" w:rsidRPr="00DF65AC" w:rsidRDefault="0054377A" w:rsidP="00DF65AC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บวก  ลบ  คูณ หาร 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</w:t>
            </w:r>
            <w:r w:rsidR="00DF65AC">
              <w:rPr>
                <w:rFonts w:ascii="Angsana New" w:hAnsi="Angsana New"/>
                <w:sz w:val="32"/>
                <w:szCs w:val="32"/>
                <w:cs/>
              </w:rPr>
              <w:t>ไม่เกินหนึ่งพันและศูนย์พร้อม</w:t>
            </w:r>
            <w:proofErr w:type="spellStart"/>
            <w:r w:rsidR="00DF65AC">
              <w:rPr>
                <w:rFonts w:ascii="Angsana New" w:hAnsi="Angsana New"/>
                <w:sz w:val="32"/>
                <w:szCs w:val="32"/>
                <w:cs/>
              </w:rPr>
              <w:t>ทั้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ระหนักถึงความสมเหตุสมผลของ</w:t>
            </w:r>
          </w:p>
          <w:p w:rsidR="0054377A" w:rsidRPr="00233DE2" w:rsidRDefault="0054377A" w:rsidP="00DF65AC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คำตอบ</w:t>
            </w:r>
          </w:p>
          <w:p w:rsidR="0054377A" w:rsidRPr="00233DE2" w:rsidRDefault="0054377A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๒/๒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54377A" w:rsidRPr="00233DE2" w:rsidRDefault="0054377A" w:rsidP="00DF34E3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54377A" w:rsidRPr="00233DE2" w:rsidRDefault="0054377A" w:rsidP="00DF34E3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</w:t>
            </w:r>
          </w:p>
          <w:p w:rsidR="00B6202F" w:rsidRPr="00B6202F" w:rsidRDefault="0054377A" w:rsidP="00B620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อย่างเหมาะสม</w:t>
            </w:r>
          </w:p>
          <w:p w:rsidR="00B6202F" w:rsidRPr="00233DE2" w:rsidRDefault="00B6202F" w:rsidP="00B620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B6202F" w:rsidRPr="00233DE2" w:rsidRDefault="00B6202F" w:rsidP="00B620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B6202F" w:rsidRPr="00233DE2" w:rsidRDefault="00B6202F" w:rsidP="00B620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และสรุปผลได้อย่างเหมาะสม</w:t>
            </w:r>
          </w:p>
          <w:p w:rsidR="00B6202F" w:rsidRPr="00233DE2" w:rsidRDefault="00B6202F" w:rsidP="00B620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B6202F" w:rsidRPr="00233DE2" w:rsidRDefault="00B6202F" w:rsidP="00B620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</w:t>
            </w:r>
          </w:p>
          <w:p w:rsidR="00B6202F" w:rsidRPr="00233DE2" w:rsidRDefault="00B6202F" w:rsidP="00B6202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A1799A" w:rsidRPr="00233DE2" w:rsidRDefault="00B6202F" w:rsidP="00B620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73" w:type="dxa"/>
              <w:tblLayout w:type="fixed"/>
              <w:tblLook w:val="04A0" w:firstRow="1" w:lastRow="0" w:firstColumn="1" w:lastColumn="0" w:noHBand="0" w:noVBand="1"/>
            </w:tblPr>
            <w:tblGrid>
              <w:gridCol w:w="5573"/>
            </w:tblGrid>
            <w:tr w:rsidR="0054377A" w:rsidRPr="00233DE2" w:rsidTr="00DF65AC">
              <w:trPr>
                <w:trHeight w:val="5385"/>
              </w:trPr>
              <w:tc>
                <w:tcPr>
                  <w:tcW w:w="557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lastRenderedPageBreak/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ทบทวนการบวกจำนวนสอง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จำนวนที่มีผลบวกไม่เกิน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100</w:t>
                  </w:r>
                </w:p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การบวกจำนวนสองจำนวนที่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มีผลบวก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ไม่เกิน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100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และมีการทด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การสลับที่ของการบวก</w:t>
                  </w:r>
                </w:p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การบวกจำนวนที่มีตัวตั้งไม่เกิน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 100</w:t>
                  </w:r>
                </w:p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การลบจำนวนที่มีตัวตั้งไม่เกิน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100</w:t>
                  </w:r>
                </w:p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การลบจำนวนที่มีตัวตั้งไม่เกิน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100 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และมีการกระจาย</w:t>
                  </w:r>
                </w:p>
                <w:p w:rsidR="00DF65AC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ความสัมพันธ์ของการบวก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lastRenderedPageBreak/>
                    <w:t>และการลบ</w:t>
                  </w:r>
                </w:p>
                <w:p w:rsidR="00DF65AC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โจทย์ปัญหาการบวก</w:t>
                  </w:r>
                </w:p>
                <w:p w:rsidR="0054377A" w:rsidRPr="00233DE2" w:rsidRDefault="00DF65AC" w:rsidP="00DF65AC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โจทย์ปัญหาการลบ</w:t>
                  </w: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795F18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๑๕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/๑๕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การวัดความยาว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DF65AC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๒.๑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แก้ปัญหาเกี่ยวกับการวัดการชั่งการตวง  และเงิน</w:t>
            </w:r>
          </w:p>
          <w:p w:rsidR="00A1799A" w:rsidRDefault="00A1799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1799A" w:rsidRPr="00233DE2" w:rsidRDefault="00A1799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๒.๑ ป๒/๑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๑.  บอกความยาวเป็นเมตร  และเซนติเมตร     และเปรียบเทียบความยาวในหน่วย เดียวกัน</w:t>
            </w:r>
          </w:p>
          <w:p w:rsidR="0054377A" w:rsidRPr="00233DE2" w:rsidRDefault="0054377A" w:rsidP="00A179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ค.๒.๒ป. ๒/๒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บอกน้ำหนักเป็นกิโลกรัมและขีด  และ  เ</w:t>
            </w:r>
            <w:r w:rsidR="00E500F2">
              <w:rPr>
                <w:rFonts w:ascii="Angsana New" w:hAnsi="Angsana New"/>
                <w:sz w:val="32"/>
                <w:szCs w:val="32"/>
                <w:cs/>
              </w:rPr>
              <w:t>ปรียบเทียบน้ำหนักใน</w:t>
            </w:r>
            <w:r w:rsidR="00E500F2">
              <w:rPr>
                <w:rFonts w:ascii="Angsana New" w:hAnsi="Angsana New"/>
                <w:sz w:val="32"/>
                <w:szCs w:val="32"/>
                <w:cs/>
              </w:rPr>
              <w:lastRenderedPageBreak/>
              <w:t>หน่วยเดียวกั</w:t>
            </w:r>
            <w:r w:rsidR="00A1799A"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lastRenderedPageBreak/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ทบทวนการวัดความยาวโดยใช้เครื่องมือ</w:t>
                  </w:r>
                </w:p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ต่าง ๆ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เครื่องมือวัดความยาวที่มีหน่วยเป็น</w:t>
                  </w:r>
                </w:p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มาตรฐาน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การวัดความยาวที่มีหน่วยเป็นเซนติเมตร</w:t>
                  </w:r>
                </w:p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และเมตร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การวัดระยะทาง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lastRenderedPageBreak/>
                    <w:t xml:space="preserve"> 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การเปรียบเทียบและการคะเนความยาว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โจทย์ปัญหาความยาว</w:t>
                  </w: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๑๕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/๑๕</w:t>
            </w:r>
          </w:p>
        </w:tc>
      </w:tr>
      <w:tr w:rsidR="0054377A" w:rsidRPr="00233DE2" w:rsidTr="00A1799A">
        <w:trPr>
          <w:trHeight w:val="1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B6202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A" w:rsidRDefault="00A1799A" w:rsidP="00A1799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ทางคณิตศาสตร์และมีความคิดริเริ่มสร้างสรรค์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</w:t>
            </w:r>
          </w:p>
          <w:p w:rsidR="0054377A" w:rsidRPr="00233DE2" w:rsidRDefault="0054377A" w:rsidP="00DF34E3">
            <w:pPr>
              <w:ind w:left="266" w:hanging="266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อย่างเหมาะสม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และสรุปผลได้อย่างเหมาะสม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และสัญ</w:t>
            </w:r>
            <w:proofErr w:type="spellEnd"/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ลักษณ์ทางคณิตศาสตร์ในการสื่อสาร การสื่อความหมาย และการนำเสนอได้อย่างถูกต้อง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54377A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1799A" w:rsidRDefault="00A1799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1799A" w:rsidRPr="00233DE2" w:rsidRDefault="00A1799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E500F2">
            <w:pPr>
              <w:tabs>
                <w:tab w:val="num" w:pos="180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DA3D67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7" w:rsidRPr="00233DE2" w:rsidRDefault="00DA3D67" w:rsidP="00DA3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การบวกและการลบจำนวนที่มีผลลัพธ์และตัวตั้งไม่เกิน๑,๐๐๐</w:t>
            </w: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B6202F">
            <w:pPr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</w:p>
          <w:p w:rsidR="00B6202F" w:rsidRDefault="00B6202F" w:rsidP="00DA3D67">
            <w:pPr>
              <w:rPr>
                <w:rFonts w:ascii="Angsana New" w:hAnsi="Angsana New"/>
                <w:sz w:val="32"/>
                <w:szCs w:val="32"/>
              </w:rPr>
            </w:pPr>
          </w:p>
          <w:p w:rsidR="00B6202F" w:rsidRDefault="00B6202F" w:rsidP="00DA3D67">
            <w:pPr>
              <w:rPr>
                <w:rFonts w:ascii="Angsana New" w:hAnsi="Angsana New"/>
                <w:sz w:val="32"/>
                <w:szCs w:val="32"/>
              </w:rPr>
            </w:pPr>
          </w:p>
          <w:p w:rsidR="00B6202F" w:rsidRPr="00233DE2" w:rsidRDefault="00B6202F" w:rsidP="00DA3D6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7" w:rsidRPr="00233DE2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๑.๒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</w:t>
            </w: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ปัญหา</w:t>
            </w: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ทางคณิตศาสตร์และมีความคิดริเริ่มสร้างสรรค์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7" w:rsidRPr="00233DE2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ป๒/๑</w:t>
            </w:r>
          </w:p>
          <w:p w:rsidR="00DA3D67" w:rsidRPr="00A1799A" w:rsidRDefault="00DA3D67" w:rsidP="00DA3D67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บวก  ลบ  คูณ หาร 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ไม่เกินหนึ่งพันและศูนย์พร้อมทั้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ตระหนักถึงความสมเหตุสมผลของคำตอบ</w:t>
            </w:r>
          </w:p>
          <w:p w:rsidR="00DA3D67" w:rsidRPr="00233DE2" w:rsidRDefault="00DA3D67" w:rsidP="00DA3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๒/๒</w:t>
            </w: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หลายแก้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ปัญหา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</w:t>
            </w:r>
            <w:proofErr w:type="spellEnd"/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</w:t>
            </w:r>
          </w:p>
          <w:p w:rsidR="00DA3D67" w:rsidRPr="00233DE2" w:rsidRDefault="00DA3D67" w:rsidP="00DA3D67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649" w:type="dxa"/>
              <w:tblLayout w:type="fixed"/>
              <w:tblLook w:val="04A0" w:firstRow="1" w:lastRow="0" w:firstColumn="1" w:lastColumn="0" w:noHBand="0" w:noVBand="1"/>
            </w:tblPr>
            <w:tblGrid>
              <w:gridCol w:w="2649"/>
            </w:tblGrid>
            <w:tr w:rsidR="00DA3D67" w:rsidRPr="00233DE2" w:rsidTr="006B3CDA">
              <w:trPr>
                <w:trHeight w:val="5574"/>
              </w:trPr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-การเขียนตัวเลขฮินดูอา</w:t>
                  </w:r>
                  <w:proofErr w:type="spellStart"/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รบิก</w:t>
                  </w:r>
                  <w:proofErr w:type="spellEnd"/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และตัวเลขไทย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-ค่าประจำหลักและค่าของตัวเลข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-การเขียนอยู่ในรูปกระจาย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-การบวกจำนวนที่มีผลบวกไม่เกิน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 1,000 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ไม่มีการทด)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-การลบจำนวนที่มีผลบวกไม่เกิน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1,000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(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มีการทด)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-การบวกจำนวนสามจำนวน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-โจทย์ปัญหาการบวก</w:t>
                  </w:r>
                </w:p>
              </w:tc>
            </w:tr>
          </w:tbl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</w:p>
          <w:tbl>
            <w:tblPr>
              <w:tblW w:w="2634" w:type="dxa"/>
              <w:tblLayout w:type="fixed"/>
              <w:tblLook w:val="04A0" w:firstRow="1" w:lastRow="0" w:firstColumn="1" w:lastColumn="0" w:noHBand="0" w:noVBand="1"/>
            </w:tblPr>
            <w:tblGrid>
              <w:gridCol w:w="2634"/>
            </w:tblGrid>
            <w:tr w:rsidR="00DA3D67" w:rsidRPr="00233DE2" w:rsidTr="006B3CDA">
              <w:trPr>
                <w:trHeight w:val="3125"/>
              </w:trPr>
              <w:tc>
                <w:tcPr>
                  <w:tcW w:w="26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-การลบที่มีตัวตั้งไม่เกิน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1,000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(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มีการกระจาย)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-โจทย์ปัญหาการลบ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-ความสัมพันธ์ของการบวกและการลบ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-การเปรียบเทียบจำนวน</w:t>
                  </w:r>
                </w:p>
                <w:p w:rsidR="00DA3D67" w:rsidRPr="00233DE2" w:rsidRDefault="00DA3D67" w:rsidP="00DA3D6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-การเรียงลำดับจำนวน</w:t>
                  </w:r>
                </w:p>
              </w:tc>
            </w:tr>
          </w:tbl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795F18"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/๒๐</w:t>
            </w: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DA3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A3D67" w:rsidRDefault="00DA3D67" w:rsidP="00B6202F">
            <w:pPr>
              <w:rPr>
                <w:rFonts w:ascii="Angsana New" w:hAnsi="Angsana New"/>
                <w:sz w:val="32"/>
                <w:szCs w:val="32"/>
              </w:rPr>
            </w:pPr>
          </w:p>
          <w:p w:rsidR="00DA3D67" w:rsidRPr="00233DE2" w:rsidRDefault="00DA3D67" w:rsidP="00DA3D6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rPr>
          <w:trHeight w:val="69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และสรุปผลได้อย่างเหมาะสม</w:t>
            </w:r>
          </w:p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</w:t>
            </w:r>
          </w:p>
          <w:p w:rsidR="0054377A" w:rsidRPr="00233DE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สื่อสาร การสื่อความหมาย และการนำเสนอได้อย่างถูกต้อง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E500F2" w:rsidRPr="00E500F2" w:rsidRDefault="0054377A" w:rsidP="00DF34E3">
            <w:pPr>
              <w:tabs>
                <w:tab w:val="left" w:pos="170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E500F2">
            <w:pPr>
              <w:tabs>
                <w:tab w:val="num" w:pos="180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E500F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การชั่ง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F44C4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๒.๑ </w:t>
            </w:r>
            <w:r w:rsidRPr="00F44C4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54377A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F44C4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F44C4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F44C42" w:rsidRPr="00F44C42" w:rsidRDefault="00F44C42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4377A" w:rsidRPr="00233DE2" w:rsidRDefault="0054377A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ค ๖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F44C42">
              <w:rPr>
                <w:rFonts w:ascii="Angsana New" w:hAnsi="Angsana New"/>
                <w:sz w:val="32"/>
                <w:szCs w:val="32"/>
                <w:cs/>
              </w:rPr>
              <w:t>มีวามสามารถในการแก้ปัญหา  การให้เหตุผล  การสื่อสาร  การ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F44C4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ป๒/๒</w:t>
            </w:r>
          </w:p>
          <w:p w:rsidR="0054377A" w:rsidRPr="00F44C4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4C42">
              <w:rPr>
                <w:rFonts w:ascii="Angsana New" w:hAnsi="Angsana New"/>
                <w:sz w:val="32"/>
                <w:szCs w:val="32"/>
                <w:cs/>
              </w:rPr>
              <w:t xml:space="preserve"> บอกน้ำหนักเป็นกิโลกรัมและขีด  และ เปรียบเทียบน้ำหนักในหน่วยเดียวกัน</w:t>
            </w:r>
          </w:p>
          <w:p w:rsidR="0054377A" w:rsidRPr="00F44C4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ค.๒.๒ป. ๒/๑</w:t>
            </w:r>
          </w:p>
          <w:p w:rsidR="0054377A" w:rsidRPr="00F44C4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sz w:val="32"/>
                <w:szCs w:val="32"/>
                <w:cs/>
              </w:rPr>
              <w:t xml:space="preserve">แก้ปัญหาเกี่ยวกับการวัดความยาว   </w:t>
            </w:r>
          </w:p>
          <w:p w:rsidR="0054377A" w:rsidRPr="00F44C4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sz w:val="32"/>
                <w:szCs w:val="32"/>
                <w:cs/>
              </w:rPr>
              <w:t>การชั่งการตวง  และเงิน</w:t>
            </w:r>
          </w:p>
          <w:p w:rsidR="0054377A" w:rsidRPr="00F44C4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54377A" w:rsidRPr="00F44C4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sz w:val="32"/>
                <w:szCs w:val="32"/>
                <w:cs/>
              </w:rPr>
              <w:t>ใช้วิธีการที่ลากหลายแก้ปัญหา</w:t>
            </w:r>
          </w:p>
          <w:p w:rsidR="00DA3D67" w:rsidRPr="00233DE2" w:rsidRDefault="00DA3D67" w:rsidP="00F44C4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54377A" w:rsidRPr="00233DE2" w:rsidTr="00DF34E3">
              <w:trPr>
                <w:trHeight w:val="4454"/>
              </w:trPr>
              <w:tc>
                <w:tcPr>
                  <w:tcW w:w="5440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horzAnchor="margin" w:tblpY="-570"/>
                    <w:tblOverlap w:val="never"/>
                    <w:tblW w:w="28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3"/>
                  </w:tblGrid>
                  <w:tr w:rsidR="0054377A" w:rsidRPr="00233DE2" w:rsidTr="00DF34E3">
                    <w:trPr>
                      <w:trHeight w:val="3314"/>
                    </w:trPr>
                    <w:tc>
                      <w:tcPr>
                        <w:tcW w:w="2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4E3" w:rsidRPr="00233DE2" w:rsidRDefault="0054377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-การชั่งโดยใช้หน่วยกลาง</w:t>
                        </w:r>
                      </w:p>
                      <w:p w:rsidR="00DF34E3" w:rsidRPr="00233DE2" w:rsidRDefault="00DF34E3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-เครื่องชั่งมาตรฐานและหน่วยที่ใช้ในการชั่ง</w:t>
                        </w:r>
                      </w:p>
                      <w:p w:rsidR="00DF34E3" w:rsidRPr="00233DE2" w:rsidRDefault="00DF34E3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-ความสัมพันธ์ระหว่างกิโลกรัม กรัมและขีด</w:t>
                        </w:r>
                      </w:p>
                      <w:p w:rsidR="00DF34E3" w:rsidRPr="00233DE2" w:rsidRDefault="00DF34E3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-การเปรียบเทียบน้ำหนักและคะเนน้ำหนัก</w:t>
                        </w:r>
                      </w:p>
                      <w:p w:rsidR="0054377A" w:rsidRPr="00233DE2" w:rsidRDefault="00DF34E3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-โจทย์ปัญหาการชั่ง</w:t>
                        </w:r>
                      </w:p>
                    </w:tc>
                  </w:tr>
                </w:tbl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๑๐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/๑๐</w:t>
            </w:r>
          </w:p>
        </w:tc>
      </w:tr>
      <w:tr w:rsidR="00F44C42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F44C42" w:rsidRPr="00233DE2" w:rsidRDefault="00F44C42" w:rsidP="00F44C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003CBB" w:rsidP="00F44C4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F44C42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E500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sz w:val="32"/>
                <w:szCs w:val="32"/>
                <w:cs/>
              </w:rPr>
              <w:t>สื่อความหมายทางคณิตศาสตร์และการ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ความหมายทางคณิตศาสตร์และการนำเสนอ กาเชื่อมโยง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ความรู้ต่าง ๆ ทางคณิตศาสตร์และมีความคิดริเริ่มสร้าง</w:t>
            </w:r>
          </w:p>
          <w:p w:rsidR="00F44C42" w:rsidRPr="00233DE2" w:rsidRDefault="00F44C42" w:rsidP="00F44C4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สรรค์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F44C4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  <w:r w:rsidRPr="00F44C4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F44C42" w:rsidRPr="00233DE2" w:rsidRDefault="00F44C42" w:rsidP="00F44C42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และสรุปผลได้อย่างเหมาะสม</w:t>
            </w:r>
          </w:p>
          <w:p w:rsidR="00F44C42" w:rsidRPr="00233DE2" w:rsidRDefault="00F44C42" w:rsidP="00F44C4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ศาสตร์ในการสื่อสาร การสื่อความหมาย และการนำเสนอได้อย่างถูกต้อง</w:t>
            </w:r>
          </w:p>
          <w:p w:rsidR="00F44C42" w:rsidRPr="00233DE2" w:rsidRDefault="00F44C42" w:rsidP="00F44C4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F44C42" w:rsidRPr="00F44C4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F44C42" w:rsidRPr="00233DE2" w:rsidRDefault="00F44C42" w:rsidP="00E500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E500F2">
            <w:pPr>
              <w:tabs>
                <w:tab w:val="num" w:pos="1800"/>
              </w:tabs>
              <w:ind w:left="175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2" w:rsidRPr="00233DE2" w:rsidRDefault="00F44C42" w:rsidP="00E500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๖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การคูณ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๑.๒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ผลที่เกิดขึ้นจากการดำ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เนินการของจำนวนและความสัมพันธ์ระหว่างการดำเนิน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ป๒/๑</w:t>
            </w:r>
          </w:p>
          <w:p w:rsidR="0054377A" w:rsidRPr="00F44C42" w:rsidRDefault="0054377A" w:rsidP="00DF34E3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บวก  ลบ  คูณ หาร 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ของจำนวนนับไม่เกินหนึ่งพันและศูนย์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-การนับเพิ่มครั้งละเท่า ๆ กัน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-การนับเพิ่มและการบวก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-การนับเพิ่มทีละสาม สี่ หกเจ็ด แปด</w:t>
                  </w:r>
                </w:p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เก้า และการบวก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-การบวกและการคูณ</w:t>
                  </w:r>
                </w:p>
              </w:tc>
            </w:tr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-การคูณในรูปการบวก</w:t>
                  </w:r>
                </w:p>
              </w:tc>
            </w:tr>
          </w:tbl>
          <w:p w:rsidR="0054377A" w:rsidRPr="00233DE2" w:rsidRDefault="0054377A" w:rsidP="00DF34E3">
            <w:pPr>
              <w:tabs>
                <w:tab w:val="left" w:pos="277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๒๕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/๒๕</w:t>
            </w:r>
          </w:p>
        </w:tc>
      </w:tr>
      <w:tr w:rsidR="0054377A" w:rsidRPr="00233DE2" w:rsidTr="00A1799A">
        <w:trPr>
          <w:trHeight w:val="1295"/>
        </w:trPr>
        <w:tc>
          <w:tcPr>
            <w:tcW w:w="1276" w:type="dxa"/>
          </w:tcPr>
          <w:p w:rsidR="0054377A" w:rsidRPr="00233DE2" w:rsidRDefault="0054377A" w:rsidP="00DF34E3">
            <w:pPr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</w:tcPr>
          <w:p w:rsidR="0054377A" w:rsidRPr="00233DE2" w:rsidRDefault="00003CBB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F44C42" w:rsidRPr="00233DE2" w:rsidTr="006B3CDA">
        <w:trPr>
          <w:trHeight w:val="9986"/>
        </w:trPr>
        <w:tc>
          <w:tcPr>
            <w:tcW w:w="1276" w:type="dxa"/>
          </w:tcPr>
          <w:p w:rsidR="00F44C42" w:rsidRPr="00233DE2" w:rsidRDefault="00F44C42" w:rsidP="00DF34E3">
            <w:pPr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F44C42" w:rsidRPr="00233DE2" w:rsidRDefault="00F44C42" w:rsidP="00DF34E3">
            <w:pPr>
              <w:tabs>
                <w:tab w:val="num" w:pos="1800"/>
              </w:tabs>
              <w:ind w:left="175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การต่าง ๆ  และใช้การดำเนินการในการแก้ปัญหา</w:t>
            </w:r>
          </w:p>
        </w:tc>
        <w:tc>
          <w:tcPr>
            <w:tcW w:w="2976" w:type="dxa"/>
            <w:gridSpan w:val="2"/>
          </w:tcPr>
          <w:p w:rsidR="00F44C42" w:rsidRPr="00233DE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พร้อมทั้งตระหนักถึงความสมเหตุสมผลของ</w:t>
            </w:r>
          </w:p>
          <w:p w:rsidR="00F44C42" w:rsidRPr="00233DE2" w:rsidRDefault="00F44C42" w:rsidP="00DF34E3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คำตอบ</w:t>
            </w:r>
          </w:p>
          <w:p w:rsidR="00F44C42" w:rsidRPr="00233DE2" w:rsidRDefault="00F44C42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๒/๒</w:t>
            </w:r>
          </w:p>
          <w:p w:rsidR="00F44C42" w:rsidRPr="00233DE2" w:rsidRDefault="00F44C42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  <w:p w:rsidR="00F44C42" w:rsidRPr="00233DE2" w:rsidRDefault="00F44C42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F44C42" w:rsidRPr="00233DE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</w:t>
            </w:r>
          </w:p>
          <w:p w:rsidR="00F44C42" w:rsidRPr="00233DE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ศาสตร์ในการสื่อสาร การสื่อความหมาย และการนำเสนอได้อย่างถูกต้อง</w:t>
            </w:r>
          </w:p>
          <w:p w:rsidR="00F44C42" w:rsidRPr="00233DE2" w:rsidRDefault="00F44C42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F44C4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F44C4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F44C4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F44C42" w:rsidRDefault="00F44C42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F44C42" w:rsidRDefault="00F44C42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F44C42" w:rsidRDefault="00F44C42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F44C42" w:rsidRDefault="00F44C42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F44C42" w:rsidRPr="00233DE2" w:rsidRDefault="00F44C42" w:rsidP="00DF34E3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-การคูณและการบวก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-การคูณจำนวนที่มีหลักเดียว</w:t>
            </w:r>
          </w:p>
          <w:p w:rsidR="00F44C42" w:rsidRPr="00F44C42" w:rsidRDefault="00F44C42" w:rsidP="00F44C4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-การสลับที่การคูณ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-การคูณจำนวนที่มีหนึ่งหลักกับพหุคูณของ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 10</w:t>
            </w:r>
          </w:p>
          <w:p w:rsidR="00F44C42" w:rsidRPr="00233DE2" w:rsidRDefault="00F44C42" w:rsidP="00F44C4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-การคูณที่มีสองหลักกับจำนวนที่มีหนึ่งหลัก</w:t>
            </w:r>
          </w:p>
          <w:p w:rsidR="00F44C42" w:rsidRPr="00233DE2" w:rsidRDefault="00F44C42" w:rsidP="00F44C42">
            <w:pPr>
              <w:tabs>
                <w:tab w:val="left" w:pos="2775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-โจทย์ปัญหาการคูณ</w:t>
            </w:r>
          </w:p>
        </w:tc>
        <w:tc>
          <w:tcPr>
            <w:tcW w:w="1134" w:type="dxa"/>
          </w:tcPr>
          <w:p w:rsidR="00F44C42" w:rsidRPr="00233DE2" w:rsidRDefault="00F44C42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DF34E3" w:rsidRPr="00233DE2" w:rsidTr="00A1799A">
        <w:tc>
          <w:tcPr>
            <w:tcW w:w="1276" w:type="dxa"/>
          </w:tcPr>
          <w:p w:rsidR="00DF34E3" w:rsidRPr="00233DE2" w:rsidRDefault="00DF34E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F34E3" w:rsidRPr="00233DE2" w:rsidRDefault="00DF34E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</w:tcPr>
          <w:p w:rsidR="00DF34E3" w:rsidRPr="00233DE2" w:rsidRDefault="00DF34E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</w:tcPr>
          <w:p w:rsidR="00DF34E3" w:rsidRPr="00233DE2" w:rsidRDefault="00DF34E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DF34E3" w:rsidRPr="00233DE2" w:rsidRDefault="00DF34E3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</w:tcPr>
          <w:p w:rsidR="00DF34E3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๗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เวลา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๒.๑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980403" w:rsidRPr="00DF34E3" w:rsidRDefault="00980403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54377A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DF34E3" w:rsidRPr="00233DE2" w:rsidRDefault="00DF34E3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ทางคณิตศาสตร์และมีความคิดริเริ่มสร้างสรรค์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DF34E3" w:rsidRDefault="0054377A" w:rsidP="00DF34E3">
            <w:pPr>
              <w:ind w:right="-108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ป๒/๕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บอกเวลาบน</w:t>
            </w:r>
          </w:p>
          <w:p w:rsidR="0054377A" w:rsidRPr="00233DE2" w:rsidRDefault="0054377A" w:rsidP="00DF34E3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หน้าปัดนาฬิกา(ช่วง ๕ นาที)</w:t>
            </w:r>
          </w:p>
          <w:p w:rsidR="0054377A" w:rsidRPr="00DF34E3" w:rsidRDefault="0054377A" w:rsidP="00DF34E3">
            <w:pPr>
              <w:ind w:right="-108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ค.๒.๑ป. ๒/๖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บอกวัน  เดือน  ปี  จากปฏิทิน</w:t>
            </w:r>
          </w:p>
          <w:p w:rsidR="00980403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ให้เหตุผลประกอบการตัด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สินใจ และสรุปผลได้อย่างเหมาะสม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980403" w:rsidRPr="00233DE2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54377A" w:rsidRPr="00233DE2" w:rsidRDefault="00980403" w:rsidP="00DF34E3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</w:tcPr>
                <w:tbl>
                  <w:tblPr>
                    <w:tblW w:w="24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7"/>
                  </w:tblGrid>
                  <w:tr w:rsidR="00F44C42" w:rsidRPr="00233DE2" w:rsidTr="00980403">
                    <w:trPr>
                      <w:trHeight w:val="449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4C42" w:rsidRPr="00233DE2" w:rsidRDefault="00F44C42" w:rsidP="00F44C42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-ช่วงเวลา</w:t>
                        </w:r>
                      </w:p>
                    </w:tc>
                  </w:tr>
                  <w:tr w:rsidR="00F44C42" w:rsidRPr="00233DE2" w:rsidTr="00980403">
                    <w:trPr>
                      <w:trHeight w:val="449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4C42" w:rsidRPr="00233DE2" w:rsidRDefault="00F44C42" w:rsidP="00F44C42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-การอ่านเวลาเป็นชั่วโมงโดยใช้เวลาเป็นภาษาเขียน</w:t>
                        </w:r>
                      </w:p>
                    </w:tc>
                  </w:tr>
                  <w:tr w:rsidR="00F44C42" w:rsidRPr="00233DE2" w:rsidTr="00980403">
                    <w:trPr>
                      <w:trHeight w:val="2184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4C42" w:rsidRPr="00233DE2" w:rsidRDefault="00F44C42" w:rsidP="00F44C42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-การอ่านเวลาเป็นชั่วโมงโดยใช้ภาษาพูดชั่วโมงกับนาที</w:t>
                        </w:r>
                      </w:p>
                      <w:p w:rsidR="00F44C42" w:rsidRPr="00233DE2" w:rsidRDefault="00F44C42" w:rsidP="00F44C42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-การบันทึกเวลา</w:t>
                        </w:r>
                      </w:p>
                      <w:p w:rsidR="00980403" w:rsidRPr="00233DE2" w:rsidRDefault="00F44C42" w:rsidP="00980403">
                        <w:pPr>
                          <w:rPr>
                            <w:rFonts w:ascii="Angsana New" w:hAnsi="Angsana New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-การอ่านปฏิทิน</w:t>
                        </w:r>
                        <w:r w:rsidR="00980403"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เดือน และอันดับที่ของเดือน</w:t>
                        </w:r>
                      </w:p>
                      <w:p w:rsidR="00F44C42" w:rsidRPr="00233DE2" w:rsidRDefault="00980403" w:rsidP="00F44C42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-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โจทย์ปัญหาเกี่ยวกับเวลา</w:t>
                        </w:r>
                      </w:p>
                    </w:tc>
                  </w:tr>
                </w:tbl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963BB5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๕/๑๖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A3535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๘</w:t>
            </w:r>
          </w:p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เงิน</w:t>
            </w:r>
          </w:p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๒.๑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A3535A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แก้ปัญหา </w:t>
            </w:r>
          </w:p>
          <w:p w:rsidR="00A3535A" w:rsidRPr="00233DE2" w:rsidRDefault="00A3535A" w:rsidP="00A35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เกี่ยวกับการวัดการชั่งการตวง  และเงิน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A3535A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สร้างสรร</w:t>
            </w:r>
            <w:proofErr w:type="spellEnd"/>
          </w:p>
          <w:p w:rsidR="00A3535A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ป๒/๒๔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บอกจำนวนเงินทั้งหมดจากเงินเหรียญ   และธนบัตร</w:t>
            </w:r>
          </w:p>
          <w:p w:rsidR="00A3535A" w:rsidRDefault="00A3535A" w:rsidP="00A3535A">
            <w:pPr>
              <w:ind w:left="33" w:hanging="3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ค.๒.๒ป. ๒/๑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แก้ปัญหาเกี่ยวกับการวัดความยาว   การชั่งการตวง  และเงิน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A3535A" w:rsidRPr="00233DE2" w:rsidRDefault="00A3535A" w:rsidP="00980403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ทักษะและกระบวนการทาง</w:t>
            </w:r>
          </w:p>
          <w:p w:rsidR="00A3535A" w:rsidRPr="00233DE2" w:rsidRDefault="00A3535A" w:rsidP="00980403">
            <w:pPr>
              <w:ind w:left="33" w:hanging="33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คณิตศาสตร์ในการแก้ปัญหาใน</w:t>
            </w:r>
          </w:p>
          <w:p w:rsidR="00A3535A" w:rsidRPr="00233DE2" w:rsidRDefault="00A3535A" w:rsidP="00980403">
            <w:pPr>
              <w:ind w:left="33" w:hanging="33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และสรุปผลได้อย่างเหมาะสม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</w:t>
            </w:r>
          </w:p>
          <w:p w:rsidR="00A3535A" w:rsidRPr="00233DE2" w:rsidRDefault="00A3535A" w:rsidP="00A3535A">
            <w:pPr>
              <w:ind w:right="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A3535A" w:rsidRDefault="00A3535A" w:rsidP="00980403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</w:p>
          <w:p w:rsidR="00980403" w:rsidRPr="00980403" w:rsidRDefault="00980403" w:rsidP="00980403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A3535A" w:rsidRPr="00233DE2" w:rsidTr="00A1799A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</w:tcPr>
                <w:tbl>
                  <w:tblPr>
                    <w:tblW w:w="54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0"/>
                  </w:tblGrid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51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18"/>
                        </w:tblGrid>
                        <w:tr w:rsidR="00A3535A" w:rsidRPr="00233DE2" w:rsidTr="00980403">
                          <w:trPr>
                            <w:trHeight w:val="4797"/>
                          </w:trPr>
                          <w:tc>
                            <w:tcPr>
                              <w:tcW w:w="25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80403" w:rsidRPr="00233DE2" w:rsidRDefault="00A3535A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-เงินเหรียญและธนบัตร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-การเปรียบเทียบค่าของเงิน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-การแลกธนบัตร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-การบอกจำนวนเงินทั้งหมด</w:t>
                              </w:r>
                            </w:p>
                            <w:p w:rsidR="00980403" w:rsidRPr="00233DE2" w:rsidRDefault="00980403" w:rsidP="00A1799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-การอ่านจำนวนเงิน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-การให้เงินพอดีกับราคาของ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-เงินทอน</w:t>
                              </w:r>
                            </w:p>
                            <w:p w:rsidR="00980403" w:rsidRPr="00233DE2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-โจทย์ปัญหาเกี่ยวกับเงิน</w:t>
                              </w:r>
                            </w:p>
                            <w:p w:rsidR="00980403" w:rsidRDefault="00980403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-การเขียนจำนวนเงินโดยใช้จุด</w:t>
                              </w:r>
                            </w:p>
                            <w:p w:rsidR="00A3535A" w:rsidRPr="00233DE2" w:rsidRDefault="00A3535A" w:rsidP="00A3535A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3535A" w:rsidRPr="00233DE2" w:rsidRDefault="00A3535A" w:rsidP="00A3535A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/๑๕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980403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3535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หน่วยที่๙</w:t>
            </w:r>
          </w:p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การหาร</w:t>
            </w:r>
          </w:p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๑.๒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ปัญหา</w:t>
            </w:r>
          </w:p>
          <w:p w:rsidR="00A3535A" w:rsidRPr="00233DE2" w:rsidRDefault="00A3535A" w:rsidP="00A3535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ทางคณิตศาสตร์และการนำเสนอ การเชื่อมโยงความรู้ต่าง ๆ ทางคณิตศาสตร์และมีความคิดริเริ่มสร้างสรรค์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ป๒/๑</w:t>
            </w:r>
          </w:p>
          <w:p w:rsidR="00A3535A" w:rsidRPr="00233DE2" w:rsidRDefault="00A3535A" w:rsidP="00A3535A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บวก  ลบ  คูณ หาร  และบวก ลบ คูณ หาร</w:t>
            </w:r>
          </w:p>
          <w:p w:rsidR="00A3535A" w:rsidRPr="00233DE2" w:rsidRDefault="00A3535A" w:rsidP="00A3535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ของจำนวนนับไม่เกินหนึ่งพันและศูนย์พร้อมทั้งตระหนักถึงความ</w:t>
            </w:r>
          </w:p>
          <w:p w:rsidR="00A3535A" w:rsidRPr="00233DE2" w:rsidRDefault="00A3535A" w:rsidP="00A3535A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สมเหตุสมผลของ</w:t>
            </w:r>
          </w:p>
          <w:p w:rsidR="00A3535A" w:rsidRPr="00A3535A" w:rsidRDefault="00A3535A" w:rsidP="00A3535A">
            <w:pPr>
              <w:ind w:left="252" w:hanging="252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คำตอบ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๒/๒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</w:t>
            </w:r>
          </w:p>
          <w:p w:rsidR="00A3535A" w:rsidRPr="00233DE2" w:rsidRDefault="00A3535A" w:rsidP="00A3535A">
            <w:pPr>
              <w:ind w:left="33" w:hanging="33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A3535A" w:rsidRPr="00233DE2" w:rsidTr="00A1799A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29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03"/>
                  </w:tblGrid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การลบและการหาร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 xml:space="preserve">การลบทีละ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3,4,6,7,8,9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การนับลดและการลบ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การลบและการหาร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- 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ความสัมพันธ์ระหว่างการคูณกับการหาร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 การหารที่ตัวหารและผลหารมีหนึ่งหลัก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-</w:t>
                        </w: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 xml:space="preserve"> การเขียนประโยคสัญลักษณ์การหาร</w:t>
                        </w:r>
                      </w:p>
                    </w:tc>
                  </w:tr>
                  <w:tr w:rsidR="00A3535A" w:rsidRPr="00233DE2" w:rsidTr="00A1799A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A3535A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 โจทย์ปัญหาการหาร</w:t>
                        </w:r>
                      </w:p>
                    </w:tc>
                  </w:tr>
                </w:tbl>
                <w:p w:rsidR="00A3535A" w:rsidRPr="00233DE2" w:rsidRDefault="00A3535A" w:rsidP="00A3535A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A3535A" w:rsidRPr="00233DE2" w:rsidRDefault="00A3535A" w:rsidP="00A3535A">
            <w:pPr>
              <w:tabs>
                <w:tab w:val="left" w:pos="277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๒๐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/๒๐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๑๐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การตวง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๒.๑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แก้ปัญหาเกี่ยวกับการวัดการชั่งการตวง  และเงิน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การสื่อความหมายทางคณิต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ศาสตร์และการนำเสนอ การเชื่อม</w:t>
            </w:r>
          </w:p>
          <w:p w:rsidR="00980403" w:rsidRPr="00233DE2" w:rsidRDefault="0054377A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โยงความรู้ต่าง ๆ</w:t>
            </w:r>
            <w:r w:rsidR="00980403"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ทางคณิตศาสตร์และมีความคิดริเริ่มสร้าง</w:t>
            </w:r>
          </w:p>
          <w:p w:rsidR="0054377A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สรรค์</w:t>
            </w: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ป๒/๓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บอกปริมาตรและความจุเป็นลิตร  และ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เปรียบเทียบ</w:t>
            </w:r>
          </w:p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ปริมาตรและความจุ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๒.๒ป. ๒/๑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แก้ปัญหาเกี่ยวกับการวัดความยาว   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การชั่งการตวง  และเงิน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980403" w:rsidRPr="00233DE2" w:rsidRDefault="00980403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54377A" w:rsidRPr="00233DE2" w:rsidTr="00DF34E3">
              <w:trPr>
                <w:trHeight w:val="465"/>
              </w:trPr>
              <w:tc>
                <w:tcPr>
                  <w:tcW w:w="5440" w:type="dxa"/>
                  <w:shd w:val="clear" w:color="auto" w:fill="auto"/>
                  <w:noWrap/>
                  <w:vAlign w:val="bottom"/>
                </w:tcPr>
                <w:tbl>
                  <w:tblPr>
                    <w:tblW w:w="29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03"/>
                  </w:tblGrid>
                  <w:tr w:rsidR="0054377A" w:rsidRPr="00233DE2" w:rsidTr="00DF34E3">
                    <w:trPr>
                      <w:trHeight w:val="465"/>
                    </w:trPr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544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40"/>
                        </w:tblGrid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-เงินเหรียญและธนบัตร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-การเปรียบเทียบค่าของเงิน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-การแลกธนบัตร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-การบอกจำนวนเงินทั้งหมด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-การเขียนจำนวนเงินโดยใช้จุด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-การอ่านจำนวนเงิน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-การให้เงินพอดีกับราคาของ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-เงินทอน</w:t>
                              </w:r>
                            </w:p>
                          </w:tc>
                        </w:tr>
                        <w:tr w:rsidR="0054377A" w:rsidRPr="00233DE2" w:rsidTr="00DF34E3">
                          <w:trPr>
                            <w:trHeight w:val="465"/>
                          </w:trPr>
                          <w:tc>
                            <w:tcPr>
                              <w:tcW w:w="5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4377A" w:rsidRPr="00233DE2" w:rsidRDefault="0054377A" w:rsidP="00DF34E3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 w:rsidRPr="00233DE2">
                                <w:rPr>
                                  <w:rFonts w:ascii="Angsana New" w:hAnsi="Angsana New"/>
                                  <w:sz w:val="32"/>
                                  <w:szCs w:val="32"/>
                                  <w:cs/>
                                </w:rPr>
                                <w:t>-โจทย์ปัญหาเกี่ยวกับเงิน</w:t>
                              </w:r>
                            </w:p>
                          </w:tc>
                        </w:tr>
                      </w:tbl>
                      <w:p w:rsidR="0054377A" w:rsidRPr="00233DE2" w:rsidRDefault="0054377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4377A" w:rsidRPr="00233DE2" w:rsidRDefault="0054377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795F1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795F18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/๑๕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003CBB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A3535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535A" w:rsidRPr="00233DE2" w:rsidTr="00A1799A">
        <w:trPr>
          <w:trHeight w:val="24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๑๑</w:t>
            </w:r>
          </w:p>
          <w:p w:rsidR="00A3535A" w:rsidRPr="00233DE2" w:rsidRDefault="00A3535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รูปเรขาคณิต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๓.๑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ค ๓.๒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ใช้การนึกภาพ 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</w:rPr>
              <w:t xml:space="preserve">(visualization)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ใช้เหตุผลเกี่ยวกับริภูมิ </w:t>
            </w:r>
            <w:r w:rsidRPr="00233DE2">
              <w:rPr>
                <w:rFonts w:ascii="Angsana New" w:hAnsi="Angsana New"/>
                <w:sz w:val="32"/>
                <w:szCs w:val="32"/>
              </w:rPr>
              <w:t>(spatial reasoning)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และใช้แบบจำลองทางเรขาคณิต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(geometric model)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ในการแก้ปัญหา</w:t>
            </w:r>
          </w:p>
          <w:p w:rsidR="00A3535A" w:rsidRPr="00233DE2" w:rsidRDefault="00A3535A" w:rsidP="00DF34E3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80403" w:rsidRDefault="00980403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ค๔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(pattern)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สัมพันธ์และฟังก์ชัน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 ป๒/๑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บอกชนิดของรูปเรขา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คณิตสองมิติว่าเป็นรูปสามเหลี่ยม รูปสี่เหลี่ยม   รูปวงกลม หรือ รูปวงรี</w:t>
            </w:r>
          </w:p>
          <w:p w:rsidR="00A3535A" w:rsidRPr="00233DE2" w:rsidRDefault="00A3535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ค.๓.๑ ป. ๒/๒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บอกชนิดของรูปเรขา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คณิตสามมิติว่าเป็นทรงสี่เหลี่ยมมุมฉาก  ทรงกลม     หรือทรงกระบอก   </w:t>
            </w:r>
          </w:p>
          <w:p w:rsidR="00A3535A" w:rsidRPr="00233DE2" w:rsidRDefault="00A3535A" w:rsidP="00DF34E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ค.๓.๑ ป. ๒/๓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จำแนกระหว่างรูสี่เหลี่ยม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มุมฉาก</w:t>
            </w:r>
          </w:p>
          <w:p w:rsidR="00A3535A" w:rsidRPr="00233DE2" w:rsidRDefault="00A3535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ค.๓.๒ ป. ๒/๑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เขียนรูปเรขาคณิตสองมิติโดยใช้แบบ  ของรูปเรขา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คณิต</w:t>
            </w:r>
          </w:p>
          <w:p w:rsidR="00A3535A" w:rsidRPr="00233DE2" w:rsidRDefault="00A3535A" w:rsidP="00DF34E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hAnsi="Angsana New"/>
                <w:sz w:val="32"/>
                <w:szCs w:val="32"/>
              </w:rPr>
              <w:t>(pattern)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ความสัมพันธ์</w:t>
            </w:r>
          </w:p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และฟังก์ชัน</w:t>
            </w:r>
          </w:p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Pr="00233DE2" w:rsidRDefault="004E402B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56" w:type="dxa"/>
              <w:tblLayout w:type="fixed"/>
              <w:tblLook w:val="04A0" w:firstRow="1" w:lastRow="0" w:firstColumn="1" w:lastColumn="0" w:noHBand="0" w:noVBand="1"/>
            </w:tblPr>
            <w:tblGrid>
              <w:gridCol w:w="5456"/>
            </w:tblGrid>
            <w:tr w:rsidR="00A3535A" w:rsidRPr="00233DE2" w:rsidTr="00DF34E3">
              <w:trPr>
                <w:trHeight w:val="468"/>
              </w:trPr>
              <w:tc>
                <w:tcPr>
                  <w:tcW w:w="5456" w:type="dxa"/>
                  <w:shd w:val="clear" w:color="auto" w:fill="auto"/>
                  <w:noWrap/>
                  <w:vAlign w:val="bottom"/>
                </w:tcPr>
                <w:tbl>
                  <w:tblPr>
                    <w:tblW w:w="55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43"/>
                  </w:tblGrid>
                  <w:tr w:rsidR="00A3535A" w:rsidRPr="00233DE2" w:rsidTr="00A3535A">
                    <w:trPr>
                      <w:trHeight w:val="2269"/>
                    </w:trPr>
                    <w:tc>
                      <w:tcPr>
                        <w:tcW w:w="5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535A" w:rsidRPr="00233DE2" w:rsidRDefault="00A3535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-รูปเรขาคณิตสองมิติ</w:t>
                        </w:r>
                      </w:p>
                      <w:p w:rsidR="00A3535A" w:rsidRPr="00233DE2" w:rsidRDefault="00A3535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-การเขียนรูปเรขาคณิตโดยใช้แบบรูป</w:t>
                        </w:r>
                      </w:p>
                      <w:p w:rsidR="00A3535A" w:rsidRPr="00233DE2" w:rsidRDefault="00A3535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-เรขาคณิต</w:t>
                        </w:r>
                      </w:p>
                      <w:p w:rsidR="00A3535A" w:rsidRPr="00233DE2" w:rsidRDefault="00A3535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-รูปทรงเรขาคณิต</w:t>
                        </w:r>
                      </w:p>
                      <w:p w:rsidR="00A3535A" w:rsidRPr="00233DE2" w:rsidRDefault="00A3535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-รูปและรูปทรงเรขาคณิต</w:t>
                        </w:r>
                      </w:p>
                    </w:tc>
                  </w:tr>
                </w:tbl>
                <w:p w:rsidR="00A3535A" w:rsidRPr="00233DE2" w:rsidRDefault="00A3535A" w:rsidP="00DF34E3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๑๕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/๑๕</w:t>
            </w:r>
          </w:p>
          <w:p w:rsidR="00A3535A" w:rsidRPr="00233DE2" w:rsidRDefault="00A3535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535A" w:rsidRPr="00233DE2" w:rsidTr="00A1799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4576"/>
              <w:tblOverlap w:val="never"/>
              <w:tblW w:w="2603" w:type="dxa"/>
              <w:tblLayout w:type="fixed"/>
              <w:tblLook w:val="04A0" w:firstRow="1" w:lastRow="0" w:firstColumn="1" w:lastColumn="0" w:noHBand="0" w:noVBand="1"/>
            </w:tblPr>
            <w:tblGrid>
              <w:gridCol w:w="2603"/>
            </w:tblGrid>
            <w:tr w:rsidR="004E402B" w:rsidRPr="00233DE2" w:rsidTr="004E402B">
              <w:trPr>
                <w:trHeight w:val="2966"/>
              </w:trPr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02B" w:rsidRPr="00233DE2" w:rsidRDefault="004E402B" w:rsidP="004E402B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-แบบรูปของจำนวนที่เพิ่มขึ้นที่ละ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5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ทีละ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10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ทีละ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>100</w:t>
                  </w:r>
                </w:p>
                <w:p w:rsidR="004E402B" w:rsidRPr="00233DE2" w:rsidRDefault="004E402B" w:rsidP="004E402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-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แบบรูปของจำนวนที่ลดลงที่ละ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2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ทีละ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10 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ทีละ</w:t>
                  </w:r>
                  <w:r w:rsidRPr="00233DE2">
                    <w:rPr>
                      <w:rFonts w:ascii="Angsana New" w:hAnsi="Angsana New"/>
                      <w:sz w:val="32"/>
                      <w:szCs w:val="32"/>
                    </w:rPr>
                    <w:t xml:space="preserve"> 100</w:t>
                  </w:r>
                </w:p>
                <w:p w:rsidR="004E402B" w:rsidRPr="00233DE2" w:rsidRDefault="004E402B" w:rsidP="004E402B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  <w:p w:rsidR="00A3535A" w:rsidRPr="00A3535A" w:rsidRDefault="00A3535A" w:rsidP="00DF34E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535A" w:rsidRPr="00233DE2" w:rsidTr="00A1799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A3535A" w:rsidP="00A3535A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A" w:rsidRPr="00233DE2" w:rsidRDefault="00003CBB" w:rsidP="00A3535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980403" w:rsidRPr="00233DE2" w:rsidTr="00A1799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A3535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4E402B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</w:t>
            </w:r>
            <w:r w:rsidR="00980403" w:rsidRPr="00233DE2">
              <w:rPr>
                <w:rFonts w:ascii="Angsana New" w:hAnsi="Angsana New"/>
                <w:sz w:val="32"/>
                <w:szCs w:val="32"/>
                <w:cs/>
              </w:rPr>
              <w:t>เหตุผล  การสื่อสาร  การสื่อความหมายทางคณิต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ศาสตร์และการนำเสนอ การเชื่อม</w:t>
            </w:r>
          </w:p>
          <w:p w:rsidR="00980403" w:rsidRPr="00233DE2" w:rsidRDefault="00980403" w:rsidP="0098040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โยงความรู้ต่าง ๆ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ป.๒/๑</w:t>
            </w:r>
          </w:p>
          <w:p w:rsidR="004E402B" w:rsidRDefault="004E402B" w:rsidP="004E40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ป.๒/๒</w:t>
            </w:r>
          </w:p>
          <w:p w:rsidR="00980403" w:rsidRPr="00233DE2" w:rsidRDefault="00980403" w:rsidP="0098040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4E402B" w:rsidRPr="00233DE2" w:rsidRDefault="00980403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  <w:r w:rsidR="004E402B"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="004E402B"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4E402B" w:rsidRPr="00233DE2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ป.๒/๓</w:t>
            </w:r>
          </w:p>
          <w:p w:rsidR="004E402B" w:rsidRPr="00233DE2" w:rsidRDefault="004E402B" w:rsidP="004E40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ให้เหตุผลประกอบ</w:t>
            </w:r>
          </w:p>
          <w:p w:rsidR="004E402B" w:rsidRPr="00233DE2" w:rsidRDefault="004E402B" w:rsidP="004E40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4E402B" w:rsidRPr="00233DE2" w:rsidRDefault="004E402B" w:rsidP="004E40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ป.๒/๔</w:t>
            </w:r>
          </w:p>
          <w:p w:rsidR="004E402B" w:rsidRPr="00233DE2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การสื่อความหมาย และการนำเสนอได้อย่างถูกต้อง</w:t>
            </w:r>
          </w:p>
          <w:p w:rsidR="004E402B" w:rsidRPr="00233DE2" w:rsidRDefault="004E402B" w:rsidP="004E40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ป.๒/๕</w:t>
            </w:r>
          </w:p>
          <w:p w:rsidR="00980403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Default="004E402B" w:rsidP="004E402B">
            <w:pPr>
              <w:rPr>
                <w:rFonts w:ascii="Angsana New" w:hAnsi="Angsana New"/>
                <w:sz w:val="32"/>
                <w:szCs w:val="32"/>
              </w:rPr>
            </w:pPr>
          </w:p>
          <w:p w:rsidR="004E402B" w:rsidRPr="00233DE2" w:rsidRDefault="004E402B" w:rsidP="004E402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Default="004E402B" w:rsidP="004E402B">
            <w:pPr>
              <w:tabs>
                <w:tab w:val="num" w:pos="1800"/>
              </w:tabs>
              <w:ind w:left="175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</w:rPr>
              <w:t>-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แบบรูปเรขาคณิตที่มีความสัมพันธ์กัน ในลักษณะของรูปร่างขนาด และสี</w:t>
            </w:r>
          </w:p>
          <w:p w:rsidR="00980403" w:rsidRPr="00233DE2" w:rsidRDefault="004E402B" w:rsidP="004E402B">
            <w:pPr>
              <w:tabs>
                <w:tab w:val="num" w:pos="1800"/>
              </w:tabs>
              <w:ind w:left="175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แบบรูปอื่น ๆที่มีความสัมพันธ์กันในลักษณะของรูปร่าง ขนาดและสี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3" w:rsidRPr="00233DE2" w:rsidRDefault="00980403" w:rsidP="00A3535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E402B" w:rsidRPr="00233DE2" w:rsidTr="00A1799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4E402B" w:rsidP="004E40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4E402B" w:rsidRPr="00233DE2" w:rsidRDefault="004E402B" w:rsidP="004E40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4E402B" w:rsidP="004E40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4E402B" w:rsidP="004E40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4E402B" w:rsidP="004E402B">
            <w:pPr>
              <w:tabs>
                <w:tab w:val="num" w:pos="1800"/>
              </w:tabs>
              <w:ind w:left="175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B" w:rsidRPr="00233DE2" w:rsidRDefault="00003CBB" w:rsidP="004E40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ชั่วโมง/คะแนน</w:t>
            </w:r>
          </w:p>
        </w:tc>
      </w:tr>
      <w:tr w:rsidR="0054377A" w:rsidRPr="00233DE2" w:rsidTr="00A17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๑๒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การบวก ลบคูณ หาร ระคน</w:t>
            </w:r>
          </w:p>
          <w:p w:rsidR="0054377A" w:rsidRPr="00233DE2" w:rsidRDefault="0054377A" w:rsidP="00DF34E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 ๑.๒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ผลที่เกิดขึ้นจากการดำ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เนินการของจำนวนและความสัมพันธ์ระหว่างการดำเนินการต่าง ๆ  และใช้การดำเนินการในการแก้ปัญหา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DF34E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ป๒/๑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บวก  ลบ  คูณ หาร  และบวก ลบ คูณ หารระคน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ของจำนวนนับไม่เกินหนึ่งพันและศูนย์พร้อมทั้งตระหนักถึงความสมเหตุสม</w:t>
            </w:r>
          </w:p>
          <w:p w:rsidR="0054377A" w:rsidRPr="00233DE2" w:rsidRDefault="0054377A" w:rsidP="00DF34E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ผลของคำตอบ</w:t>
            </w:r>
          </w:p>
          <w:p w:rsidR="005D4676" w:rsidRPr="00233DE2" w:rsidRDefault="005D4676" w:rsidP="005D4676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๒/๒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</w:t>
            </w:r>
          </w:p>
          <w:p w:rsidR="005D4676" w:rsidRPr="00233DE2" w:rsidRDefault="005D4676" w:rsidP="005D4676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หนักถึงความสมเหตุ</w:t>
            </w:r>
          </w:p>
          <w:p w:rsidR="0054377A" w:rsidRPr="00A3535A" w:rsidRDefault="005D4676" w:rsidP="005D467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สมผลของคำตอบ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11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54377A" w:rsidRPr="00233DE2" w:rsidTr="004E402B">
              <w:trPr>
                <w:trHeight w:val="398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horzAnchor="margin" w:tblpY="-420"/>
                    <w:tblOverlap w:val="never"/>
                    <w:tblW w:w="2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6"/>
                  </w:tblGrid>
                  <w:tr w:rsidR="0054377A" w:rsidRPr="00233DE2" w:rsidTr="004E402B">
                    <w:trPr>
                      <w:trHeight w:val="3268"/>
                    </w:trPr>
                    <w:tc>
                      <w:tcPr>
                        <w:tcW w:w="2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402B" w:rsidRPr="00233DE2" w:rsidRDefault="0054377A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-การทบทวนการบวกและการลบ</w:t>
                        </w:r>
                      </w:p>
                      <w:p w:rsidR="004E402B" w:rsidRPr="00233DE2" w:rsidRDefault="004E402B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-การทบทวนการคูณและการหาร</w:t>
                        </w:r>
                      </w:p>
                      <w:p w:rsidR="004E402B" w:rsidRPr="00233DE2" w:rsidRDefault="004E402B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-ทบทวนโจทย์ปัญหา</w:t>
                        </w:r>
                      </w:p>
                      <w:p w:rsidR="004E402B" w:rsidRPr="00233DE2" w:rsidRDefault="004E402B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-การบวก ลบ คูณ หารระคน</w:t>
                        </w:r>
                      </w:p>
                      <w:p w:rsidR="0054377A" w:rsidRPr="00233DE2" w:rsidRDefault="004E402B" w:rsidP="00DF34E3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 w:rsidRPr="00233DE2">
                          <w:rPr>
                            <w:rFonts w:ascii="Angsana New" w:hAnsi="Angsana New"/>
                            <w:sz w:val="32"/>
                            <w:szCs w:val="32"/>
                            <w:cs/>
                          </w:rPr>
                          <w:t>-การแสดงวิธีทำโจทย์ปัญหาระคน</w:t>
                        </w:r>
                      </w:p>
                    </w:tc>
                  </w:tr>
                </w:tbl>
                <w:p w:rsidR="0054377A" w:rsidRPr="00233DE2" w:rsidRDefault="0054377A" w:rsidP="00DF34E3">
                  <w:pPr>
                    <w:ind w:firstLineChars="100" w:firstLine="320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54377A" w:rsidRPr="00233DE2" w:rsidRDefault="0054377A" w:rsidP="00DF34E3">
            <w:pPr>
              <w:tabs>
                <w:tab w:val="left" w:pos="277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A" w:rsidRPr="00233DE2" w:rsidRDefault="0054377A" w:rsidP="00795F1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795F18"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  <w:r w:rsidR="00963BB5">
              <w:rPr>
                <w:rFonts w:ascii="Angsana New" w:hAnsi="Angsana New" w:hint="cs"/>
                <w:sz w:val="32"/>
                <w:szCs w:val="32"/>
                <w:cs/>
              </w:rPr>
              <w:t>/๒๐</w:t>
            </w:r>
          </w:p>
        </w:tc>
      </w:tr>
    </w:tbl>
    <w:p w:rsidR="0054377A" w:rsidRPr="00233DE2" w:rsidRDefault="0054377A" w:rsidP="0054377A">
      <w:pPr>
        <w:pStyle w:val="a6"/>
        <w:jc w:val="left"/>
        <w:rPr>
          <w:rFonts w:ascii="Angsana New" w:hAnsi="Angsana New" w:cs="Angsana New"/>
          <w:sz w:val="40"/>
          <w:szCs w:val="40"/>
        </w:rPr>
      </w:pPr>
    </w:p>
    <w:p w:rsidR="0054377A" w:rsidRPr="00233DE2" w:rsidRDefault="0054377A" w:rsidP="0054377A">
      <w:pPr>
        <w:pStyle w:val="a6"/>
        <w:jc w:val="left"/>
        <w:rPr>
          <w:rFonts w:ascii="Angsana New" w:hAnsi="Angsana New" w:cs="Angsana New"/>
          <w:sz w:val="40"/>
          <w:szCs w:val="40"/>
        </w:rPr>
      </w:pPr>
    </w:p>
    <w:p w:rsidR="00971FF5" w:rsidRDefault="00971FF5"/>
    <w:sectPr w:rsidR="00971FF5" w:rsidSect="009F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xD">
    <w:altName w:val="Tahoma"/>
    <w:charset w:val="00"/>
    <w:family w:val="auto"/>
    <w:pitch w:val="variable"/>
    <w:sig w:usb0="A10000AF" w:usb1="5000204A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7A"/>
    <w:rsid w:val="00003CBB"/>
    <w:rsid w:val="00026B4F"/>
    <w:rsid w:val="00122A41"/>
    <w:rsid w:val="004122DF"/>
    <w:rsid w:val="004E402B"/>
    <w:rsid w:val="0054377A"/>
    <w:rsid w:val="005D4676"/>
    <w:rsid w:val="006B3CDA"/>
    <w:rsid w:val="00795F18"/>
    <w:rsid w:val="009029CD"/>
    <w:rsid w:val="00963BB5"/>
    <w:rsid w:val="00971FF5"/>
    <w:rsid w:val="00980403"/>
    <w:rsid w:val="009F15CE"/>
    <w:rsid w:val="00A1799A"/>
    <w:rsid w:val="00A3535A"/>
    <w:rsid w:val="00B6202F"/>
    <w:rsid w:val="00D47200"/>
    <w:rsid w:val="00DA3D67"/>
    <w:rsid w:val="00DF34E3"/>
    <w:rsid w:val="00DF65AC"/>
    <w:rsid w:val="00E500F2"/>
    <w:rsid w:val="00F4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A876D-5DB9-420F-B91F-49477CB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4377A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77A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543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377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4377A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54377A"/>
    <w:rPr>
      <w:rFonts w:ascii="Times New Roman" w:eastAsia="Times New Roman" w:hAnsi="Times New Roman" w:cs="Angsana New"/>
      <w:sz w:val="24"/>
    </w:rPr>
  </w:style>
  <w:style w:type="paragraph" w:customStyle="1" w:styleId="Jlist">
    <w:name w:val="Jlist"/>
    <w:basedOn w:val="a"/>
    <w:rsid w:val="0054377A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3">
    <w:name w:val="page number"/>
    <w:basedOn w:val="a0"/>
    <w:rsid w:val="0054377A"/>
  </w:style>
  <w:style w:type="table" w:styleId="a4">
    <w:name w:val="Table Grid"/>
    <w:basedOn w:val="a1"/>
    <w:uiPriority w:val="59"/>
    <w:rsid w:val="005437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437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Title"/>
    <w:basedOn w:val="a"/>
    <w:link w:val="a7"/>
    <w:qFormat/>
    <w:rsid w:val="0054377A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54377A"/>
    <w:rPr>
      <w:rFonts w:ascii="AngsanaUPC" w:eastAsia="Cordia New" w:hAnsi="AngsanaUPC" w:cs="AngsanaUPC"/>
      <w:sz w:val="32"/>
      <w:szCs w:val="32"/>
    </w:rPr>
  </w:style>
  <w:style w:type="paragraph" w:styleId="a8">
    <w:name w:val="footer"/>
    <w:basedOn w:val="a"/>
    <w:link w:val="a9"/>
    <w:rsid w:val="0054377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ท้ายกระดาษ อักขระ"/>
    <w:basedOn w:val="a0"/>
    <w:link w:val="a8"/>
    <w:rsid w:val="0054377A"/>
    <w:rPr>
      <w:rFonts w:ascii="AngsanaUPC" w:eastAsia="Cordia New" w:hAnsi="AngsanaUPC" w:cs="AngsanaUPC"/>
      <w:sz w:val="32"/>
      <w:szCs w:val="32"/>
    </w:rPr>
  </w:style>
  <w:style w:type="paragraph" w:styleId="aa">
    <w:name w:val="Body Text"/>
    <w:basedOn w:val="a"/>
    <w:link w:val="ab"/>
    <w:uiPriority w:val="99"/>
    <w:rsid w:val="0054377A"/>
    <w:pPr>
      <w:spacing w:after="120"/>
    </w:pPr>
    <w:rPr>
      <w:rFonts w:ascii="AngsanaUPC" w:eastAsia="Cordia New" w:hAnsi="AngsanaUPC" w:cs="AngsanaUPC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54377A"/>
    <w:rPr>
      <w:rFonts w:ascii="AngsanaUPC" w:eastAsia="Cordia New" w:hAnsi="AngsanaUPC" w:cs="AngsanaUPC"/>
      <w:sz w:val="32"/>
      <w:szCs w:val="32"/>
    </w:rPr>
  </w:style>
  <w:style w:type="paragraph" w:styleId="ac">
    <w:name w:val="header"/>
    <w:basedOn w:val="a"/>
    <w:link w:val="ad"/>
    <w:rsid w:val="0054377A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rsid w:val="0054377A"/>
    <w:rPr>
      <w:rFonts w:ascii="Times New Roman" w:eastAsia="Times New Roman" w:hAnsi="Times New Roman" w:cs="Angsana New"/>
      <w:sz w:val="24"/>
    </w:rPr>
  </w:style>
  <w:style w:type="paragraph" w:styleId="ae">
    <w:name w:val="footnote text"/>
    <w:basedOn w:val="a"/>
    <w:link w:val="af"/>
    <w:semiHidden/>
    <w:rsid w:val="0054377A"/>
    <w:rPr>
      <w:sz w:val="20"/>
      <w:szCs w:val="23"/>
    </w:rPr>
  </w:style>
  <w:style w:type="character" w:customStyle="1" w:styleId="af">
    <w:name w:val="ข้อความเชิงอรรถ อักขระ"/>
    <w:basedOn w:val="a0"/>
    <w:link w:val="ae"/>
    <w:semiHidden/>
    <w:rsid w:val="0054377A"/>
    <w:rPr>
      <w:rFonts w:ascii="Times New Roman" w:eastAsia="Times New Roman" w:hAnsi="Times New Roman" w:cs="Angsana New"/>
      <w:sz w:val="20"/>
      <w:szCs w:val="23"/>
    </w:rPr>
  </w:style>
  <w:style w:type="paragraph" w:styleId="af0">
    <w:name w:val="Balloon Text"/>
    <w:basedOn w:val="a"/>
    <w:link w:val="af1"/>
    <w:uiPriority w:val="99"/>
    <w:semiHidden/>
    <w:rsid w:val="0054377A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4377A"/>
    <w:rPr>
      <w:rFonts w:ascii="Tahoma" w:eastAsia="Times New Roman" w:hAnsi="Tahoma" w:cs="Angsana New"/>
      <w:sz w:val="16"/>
      <w:szCs w:val="18"/>
    </w:rPr>
  </w:style>
  <w:style w:type="paragraph" w:customStyle="1" w:styleId="Text">
    <w:name w:val="Text"/>
    <w:basedOn w:val="a"/>
    <w:rsid w:val="0054377A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  <w:tab w:val="left" w:pos="4762"/>
        <w:tab w:val="left" w:pos="5159"/>
        <w:tab w:val="left" w:pos="5556"/>
        <w:tab w:val="left" w:pos="5953"/>
        <w:tab w:val="left" w:pos="6350"/>
        <w:tab w:val="left" w:pos="6746"/>
        <w:tab w:val="left" w:pos="7143"/>
        <w:tab w:val="left" w:pos="7540"/>
        <w:tab w:val="left" w:pos="7937"/>
        <w:tab w:val="left" w:pos="8334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UPCxD" w:hAnsi="UPCxD" w:cs="UPCxD"/>
      <w:color w:val="000000"/>
      <w:w w:val="110"/>
      <w:sz w:val="32"/>
      <w:szCs w:val="32"/>
    </w:rPr>
  </w:style>
  <w:style w:type="paragraph" w:styleId="af2">
    <w:name w:val="No Spacing"/>
    <w:qFormat/>
    <w:rsid w:val="005437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54377A"/>
    <w:pPr>
      <w:spacing w:after="120"/>
      <w:ind w:left="283"/>
    </w:pPr>
    <w:rPr>
      <w:rFonts w:eastAsia="SimSun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54377A"/>
    <w:rPr>
      <w:rFonts w:ascii="Times New Roman" w:eastAsia="SimSu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9B8B-D391-4C3D-B5C1-F2CDD7C6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dcterms:created xsi:type="dcterms:W3CDTF">2017-04-24T02:54:00Z</dcterms:created>
  <dcterms:modified xsi:type="dcterms:W3CDTF">2017-04-24T02:54:00Z</dcterms:modified>
</cp:coreProperties>
</file>