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สัญญาจ้างเหมาบริการ (บุคคลธรรมดา)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สัญญาฉบับนี้ทำขึ้น ณ .........................................................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วันที่ ............. เดือน ........................ พ.ศ. 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ระหว่าง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ผู้ว่าจ้าง คือ .............................................................. ซึ่งต่อไปในสัญญานี้เรียกว่า "ผู้ว่าจ้าง"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กับ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.............................................................. อายุ ........ ปี อยู่บ้านเลขที่ ........................................................... ซึ่งต่อไปในสัญญานี้เรียกว่า "ผู้รับจ้าง"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คู่สัญญาตกลงทำสัญญากันดังต่อไปนี้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1 สัญญานี้เป็นการจ้างเหมาบริการบุคคลธรรมดา เพื่อปฏิบัติงานตามขอบเขตงาน (TOR) ซึ่งผู้ว่าจ้างได้กำหนดไว้ตามหนังสือ ว 159 และถือเป็นส่วนหนึ่งของสัญญานี้ โดยผู้รับจ้างตกลงปฏิบัติงานตามผลสัมฤทธิ์และตัวชี้วัดที่กำหนดไว้ใน TOR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2 สัญญานี้ไม่อยู่ในลักษณะการจ้างแรงงานหรือการควบคุมบังคับบัญชาของผู้ว่าจ้างตามประมวลกฎหมายแพ่งและพาณิชย์ และเป็นไปตามหลักเกณฑ์หนังสือ ว 877 คู่สัญญาทั้งสองฝ่ายตกลงว่า ผู้รับจ้างมีอิสระในการบริหารเวลา วิธีการทำงาน สถานที่ทำงาน และวิธีดำเนินงานเพื่อให้บรรลุตาม TOR โดยผู้ว่าจ้างมีสิทธิในการตรวจรับเฉพาะผลการปฏิบัติงานสำเร็จเท่านั้น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3 ค่าจ้าง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ผู้ว่าจ้างตกลงจ่ายค่าจ้างให้ผู้รับจ้างเป็นจำนวนเงินทั้งสิ้น ................................... บาท (..............................................) ตามงวดการส่งมอบงานที่ผู้ว่าจ้างตรวจรับแล้วเสร็จตาม TOR โดยไม่ผูกพันกับเวลาปฏิบัติงานหรือจำนวนชั่วโมงในการทำงานของผู้รับจ้าง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4 ระยะเวลาการจ้าง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ผู้รับจ้างตกลงปฏิบัติงานตามสัญญานี้เป็นระยะเวลา ............ ตั้งแต่วันที่ ............ ถึงวันที่ ............ หรือจนกว่างานจะแล้วเสร็จตาม TOR แล้วแต่เหตุการณ์ใดจะถึงก่อน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5 ข้อห้ามและเงื่อนไขเพิ่มเติม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ห้ามกำหนดเวลาการทำงานประจำ วัน เวลา เข้าออกงาน หรือการควบคุมมาปฏิบัติงาน ณ สถานที่ของผู้ว่าจ้าง เว้นแต่เป็นความจำเป็นตามลักษณะงานที่ต้องร่วมประชุม ประสานงาน หรือส่งงาน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ห้ามหักเงินค่าจ้างกรณีขาด ลา มาสาย หรือไม่มาปฏิบัติงาน เนื่องจากไม่ใช่ลักษณะการจ้างแรงงาน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ห้ามกำหนดการลาป่วย ลากิจ หรือวันลาอื่นใด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ห้ามคิดค่าปรับกรณีผู้รับจ้างไม่มาปฏิบัติงาน เว้นแต่เป็นกรณีไม่ส่งงานตาม TOR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ห้ามใช้ข้อความลักษณะควบคุมสั่งการเหมือนพนักงานหรือลูกจ้าง เช่น การกำหนดจำนวนชั่วโมงต่อวัน การลงชื่อเข้าออกงาน หรือการกำหนดสถานที่ทำงานตายตัว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(6) ผู้รับจ้างต้องจัดเตรียมอุปกรณ์ที่จำเป็นในการปฏิบัติงานเอง เว้นแต่ผู้ว่าจ้างเห็นสมควรอนุญาตให้ใช้ของทางราชการตามความจำเป็นของงาน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6 การส่งงานและการตรวจรับ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ผู้รับจ้างต้องส่งมอบผลการปฏิบัติงานตามตัวชี้วัดใน TOR ต่อผู้ว่าจ้างภายในระยะเวลาที่กำหนด โดยผู้ว่าจ้างจะตรวจรับเฉพาะผลการปฏิบัติงานสำเร็จ ไม่ตรวจสอบวัน เวลา หรือจำนวนชั่วโมงทำงานของผู้รับจ้าง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7 การบอกเลิกสัญญา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ผู้ว่าจ้างมีสิทธิบอกเลิกสัญญาได้ หากผู้รับจ้างไม่สามารถปฏิบัติงานให้สำเร็จตาม TOR ภายในระยะเวลาที่กำหนด หรือกระทำผิดเงื่อนไขสำคัญของสัญญา ส่วนผู้รับจ้างสามารถบอกเลิกสัญญาได้โดยแจ้งล่วงหน้าไม่น้อยกว่า 15 วัน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8 เหตุสุดวิสัย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หากคู่สัญญาฝ่ายหนึ่งฝ่ายใดไม่สามารถปฏิบัติงานได้เนื่องจากเหตุสุดวิสัย ให้คู่สัญญารีบแจ้งให้อีกฝ่ายทราบโดยเร็ว เพื่อร่วมกันพิจารณาแนวทางแก้ไข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9 เอกสารแนบท้ายสัญญา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ขอบเขตงาน (TOR)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รายละเอียดผลสัมฤทธิ์และตัวชี้วัด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บันทึกแนบท้ายสัญญา (กรณีเป็นสัญญาเดิมก่อน ว877 และแก้ไขตามระเบียบฯ ข้อ 165)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เอกสารทั้งหมดถือเป็นส่วนหนึ่งของสัญญานี้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10 การส่งร่างสัญญาให้อัยการสูงสุดเห็นชอบ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ก่อนการลงนามในสัญญานี้ ผู้ว่าจ้างได้ส่งร่างสัญญาให้อัยการสูงสุดพิจารณาและให้ความเห็นชอบแล้ว ตามหนังสือ ว 877 ข้อ 3.1 เว้นแต่สัญญานี้อยู่ในแบบที่สำนักงานอัยการสูงสุดเคยให้ความเห็นชอบไว้ก่อนแล้ว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 ผู้ว่าจ้าง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 ผู้รับจ้าง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ลงวันที่........................................................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