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7F586C" w:rsidRDefault="00E64003" w:rsidP="003D3DB8">
      <w:pPr>
        <w:jc w:val="center"/>
        <w:rPr>
          <w:rFonts w:ascii="TH SarabunPSK" w:hAnsi="TH SarabunPSK" w:cs="TH SarabunPSK"/>
          <w:sz w:val="40"/>
          <w:szCs w:val="40"/>
        </w:rPr>
      </w:pPr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ทะเบียนคุมเงินนอกงบประมาณ</w:t>
      </w:r>
      <w:r w:rsidRPr="007F586C">
        <w:rPr>
          <w:rFonts w:ascii="TH SarabunPSK" w:hAnsi="TH SarabunPSK" w:cs="TH SarabunPSK"/>
          <w:sz w:val="40"/>
          <w:szCs w:val="40"/>
          <w:cs/>
        </w:rPr>
        <w:br/>
        <w:t>ประเภทเงินอุดหนุนค่าสาธารณูปโภค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229"/>
        <w:gridCol w:w="1147"/>
        <w:gridCol w:w="3969"/>
        <w:gridCol w:w="1701"/>
        <w:gridCol w:w="567"/>
        <w:gridCol w:w="1385"/>
        <w:gridCol w:w="515"/>
        <w:gridCol w:w="1400"/>
        <w:gridCol w:w="1662"/>
        <w:gridCol w:w="1842"/>
      </w:tblGrid>
      <w:tr w:rsidR="007F586C" w:rsidRPr="007F586C" w:rsidTr="00126F40">
        <w:tc>
          <w:tcPr>
            <w:tcW w:w="1229" w:type="dxa"/>
            <w:vMerge w:val="restart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47" w:type="dxa"/>
            <w:vMerge w:val="restart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3969" w:type="dxa"/>
            <w:vMerge w:val="restart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900" w:type="dxa"/>
            <w:gridSpan w:val="2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3062" w:type="dxa"/>
            <w:gridSpan w:val="2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2" w:type="dxa"/>
            <w:vMerge w:val="restart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F586C" w:rsidRPr="007F586C" w:rsidTr="007F586C">
        <w:tc>
          <w:tcPr>
            <w:tcW w:w="1229" w:type="dxa"/>
            <w:vMerge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vMerge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385" w:type="dxa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15" w:type="dxa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400" w:type="dxa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662" w:type="dxa"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842" w:type="dxa"/>
            <w:vMerge/>
          </w:tcPr>
          <w:p w:rsidR="007F586C" w:rsidRPr="007F586C" w:rsidRDefault="007F586C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40" w:rsidRPr="007F586C" w:rsidTr="007F586C">
        <w:tc>
          <w:tcPr>
            <w:tcW w:w="1229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26F40" w:rsidRPr="007F586C" w:rsidRDefault="003D200A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126F40"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วมแต่ต้นปี</w:t>
            </w:r>
          </w:p>
        </w:tc>
        <w:tc>
          <w:tcPr>
            <w:tcW w:w="1701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26F40" w:rsidRPr="007F586C" w:rsidRDefault="00126F40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Pr="007F586C" w:rsidRDefault="00E64003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  <w:bookmarkStart w:id="0" w:name="_GoBack"/>
      <w:bookmarkEnd w:id="0"/>
    </w:p>
    <w:sectPr w:rsidR="00E64003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26F40"/>
    <w:rsid w:val="002312DB"/>
    <w:rsid w:val="003D200A"/>
    <w:rsid w:val="003D3DB8"/>
    <w:rsid w:val="007F586C"/>
    <w:rsid w:val="00DD43EA"/>
    <w:rsid w:val="00E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2015-11-02T04:35:00Z</cp:lastPrinted>
  <dcterms:created xsi:type="dcterms:W3CDTF">2015-10-01T04:32:00Z</dcterms:created>
  <dcterms:modified xsi:type="dcterms:W3CDTF">2015-11-02T04:35:00Z</dcterms:modified>
</cp:coreProperties>
</file>